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74043" w:rsidRPr="00F566CC" w:rsidTr="00D55A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74043" w:rsidRPr="00F566CC" w:rsidRDefault="00D74043" w:rsidP="00D55A16">
            <w:pPr>
              <w:suppressAutoHyphens/>
              <w:spacing w:line="360" w:lineRule="auto"/>
              <w:jc w:val="both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55278828" wp14:editId="689F4863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74043" w:rsidRPr="00F566CC" w:rsidRDefault="00D74043" w:rsidP="00D55A16">
            <w:pPr>
              <w:suppressAutoHyphens/>
              <w:spacing w:line="360" w:lineRule="auto"/>
              <w:ind w:left="-108" w:right="34"/>
              <w:rPr>
                <w:b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74043" w:rsidRPr="00F566CC" w:rsidRDefault="00D74043" w:rsidP="00D7404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F566CC">
              <w:rPr>
                <w:b/>
                <w:kern w:val="1"/>
                <w:sz w:val="24"/>
                <w:szCs w:val="24"/>
                <w:lang w:eastAsia="ar-SA"/>
              </w:rPr>
              <w:t>Кафедра</w:t>
            </w:r>
            <w:r w:rsidRPr="00F566CC">
              <w:rPr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Терапевтической и ортопедической стоматологии с курсом материаловедения</w:t>
            </w:r>
          </w:p>
        </w:tc>
      </w:tr>
    </w:tbl>
    <w:p w:rsidR="00D74043" w:rsidRPr="00F566CC" w:rsidRDefault="00D74043" w:rsidP="00D74043">
      <w:pPr>
        <w:pStyle w:val="Default"/>
        <w:rPr>
          <w:b/>
          <w:bCs/>
        </w:rPr>
      </w:pPr>
    </w:p>
    <w:p w:rsidR="00D74043" w:rsidRPr="00F566CC" w:rsidRDefault="00D74043" w:rsidP="00D74043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АННОТАЦИЯ </w:t>
      </w:r>
    </w:p>
    <w:p w:rsidR="00D74043" w:rsidRPr="00F566CC" w:rsidRDefault="00D74043" w:rsidP="00D74043">
      <w:pPr>
        <w:pStyle w:val="Default"/>
        <w:jc w:val="center"/>
      </w:pPr>
      <w:r w:rsidRPr="00F566CC">
        <w:rPr>
          <w:b/>
          <w:bCs/>
        </w:rPr>
        <w:t xml:space="preserve">рабочей программы дисциплины </w:t>
      </w:r>
      <w:r w:rsidRPr="00F566CC">
        <w:rPr>
          <w:b/>
          <w:bCs/>
          <w:u w:val="single"/>
        </w:rPr>
        <w:t xml:space="preserve">Стоматология </w:t>
      </w:r>
      <w:r w:rsidR="00B92EE1">
        <w:rPr>
          <w:b/>
          <w:bCs/>
          <w:u w:val="single"/>
        </w:rPr>
        <w:t>ортопедическая</w:t>
      </w:r>
    </w:p>
    <w:p w:rsidR="00D74043" w:rsidRPr="00F566CC" w:rsidRDefault="00D74043" w:rsidP="00D74043">
      <w:pPr>
        <w:pStyle w:val="Default"/>
        <w:jc w:val="center"/>
        <w:rPr>
          <w:b/>
          <w:bCs/>
        </w:rPr>
      </w:pPr>
      <w:r w:rsidRPr="00F566CC">
        <w:rPr>
          <w:b/>
          <w:bCs/>
        </w:rPr>
        <w:t xml:space="preserve">по направлению подготовки </w:t>
      </w:r>
      <w:r w:rsidRPr="00F566CC">
        <w:rPr>
          <w:b/>
          <w:u w:val="single"/>
        </w:rPr>
        <w:t>31.08.7</w:t>
      </w:r>
      <w:r w:rsidR="00B92EE1">
        <w:rPr>
          <w:b/>
          <w:u w:val="single"/>
        </w:rPr>
        <w:t>5</w:t>
      </w:r>
      <w:r w:rsidRPr="00F566CC">
        <w:rPr>
          <w:b/>
          <w:u w:val="single"/>
        </w:rPr>
        <w:t xml:space="preserve"> Стоматология </w:t>
      </w:r>
      <w:r w:rsidR="00B92EE1">
        <w:rPr>
          <w:b/>
          <w:u w:val="single"/>
        </w:rPr>
        <w:t>ортопедическая</w:t>
      </w:r>
    </w:p>
    <w:p w:rsidR="00D74043" w:rsidRPr="00F566CC" w:rsidRDefault="00D74043">
      <w:pPr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6378"/>
      </w:tblGrid>
      <w:tr w:rsidR="00D74043" w:rsidRPr="00F566CC" w:rsidTr="00ED04B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43" w:rsidRPr="00F566CC" w:rsidRDefault="00D74043" w:rsidP="00ED04BA">
            <w:pPr>
              <w:pStyle w:val="Default"/>
              <w:jc w:val="center"/>
              <w:rPr>
                <w:b/>
              </w:rPr>
            </w:pPr>
            <w:r w:rsidRPr="00F566CC">
              <w:rPr>
                <w:b/>
              </w:rPr>
              <w:t>Трудоемкость</w:t>
            </w:r>
          </w:p>
          <w:p w:rsidR="00D74043" w:rsidRPr="00F566CC" w:rsidRDefault="00D74043" w:rsidP="00ED04BA">
            <w:pPr>
              <w:pStyle w:val="Default"/>
              <w:jc w:val="center"/>
              <w:rPr>
                <w:b/>
              </w:rPr>
            </w:pPr>
            <w:r w:rsidRPr="00F566CC">
              <w:rPr>
                <w:b/>
              </w:rPr>
              <w:t>в часах / ЗЕ</w:t>
            </w:r>
          </w:p>
          <w:p w:rsidR="00D74043" w:rsidRPr="00F566CC" w:rsidRDefault="00D74043" w:rsidP="00D925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43" w:rsidRPr="00F566CC" w:rsidRDefault="00D74043" w:rsidP="00D74043">
            <w:pPr>
              <w:spacing w:after="0" w:line="240" w:lineRule="auto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>1008/28</w:t>
            </w:r>
          </w:p>
        </w:tc>
      </w:tr>
      <w:tr w:rsidR="00B92EE1" w:rsidRPr="00F566CC" w:rsidTr="00ED04BA">
        <w:trPr>
          <w:trHeight w:val="136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E1" w:rsidRPr="00F566CC" w:rsidRDefault="00B92EE1" w:rsidP="00ED04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566CC">
              <w:rPr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E1" w:rsidRPr="009E6B0E" w:rsidRDefault="00B92EE1" w:rsidP="006B6258">
            <w:pPr>
              <w:pStyle w:val="a7"/>
              <w:jc w:val="both"/>
              <w:rPr>
                <w:sz w:val="24"/>
                <w:szCs w:val="24"/>
              </w:rPr>
            </w:pPr>
            <w:r w:rsidRPr="005755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Цел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ью</w:t>
            </w:r>
            <w:r w:rsidRPr="005755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освоения </w:t>
            </w:r>
            <w:r w:rsidRPr="0057551F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zh-CN"/>
              </w:rPr>
              <w:t>дисциплин</w:t>
            </w:r>
            <w:r w:rsidRPr="005755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755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Pr="00301733">
              <w:rPr>
                <w:rFonts w:ascii="Times New Roman" w:hAnsi="Times New Roman"/>
              </w:rPr>
              <w:t>Стоматология ортопедическая</w:t>
            </w:r>
            <w:r w:rsidRPr="005755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 явля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</w:t>
            </w:r>
            <w:r w:rsidRPr="005755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тся</w:t>
            </w:r>
            <w:r w:rsidRPr="000D5477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A2B3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закрепление теоретических знаний о причинах и механизмах возникновения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патологий зубочелюстной системы,</w:t>
            </w:r>
            <w:r w:rsidRPr="007A2B3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их диагностика и разработка методов профилактики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ортопедического </w:t>
            </w:r>
            <w:r w:rsidRPr="007A2B3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лечения, развитие практических умений и навыков, формирование профессиональных компетенций, приобретение опыта при подготовке квалифицированного врача-специалиста.</w:t>
            </w:r>
          </w:p>
        </w:tc>
      </w:tr>
      <w:tr w:rsidR="00B92EE1" w:rsidRPr="00F566CC" w:rsidTr="00ED04B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E1" w:rsidRPr="006C7843" w:rsidRDefault="00B92EE1" w:rsidP="00ED04BA">
            <w:pPr>
              <w:spacing w:after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C7843">
              <w:rPr>
                <w:b/>
                <w:sz w:val="24"/>
                <w:szCs w:val="24"/>
                <w:highlight w:val="yellow"/>
              </w:rPr>
              <w:t>Место дисциплины в учебном плане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E1" w:rsidRPr="00B92EE1" w:rsidRDefault="00B92EE1" w:rsidP="00B92EE1">
            <w:pPr>
              <w:tabs>
                <w:tab w:val="left" w:pos="1140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B92EE1">
              <w:rPr>
                <w:rFonts w:eastAsia="Times New Roman"/>
                <w:sz w:val="24"/>
                <w:szCs w:val="24"/>
                <w:lang w:eastAsia="ru-RU"/>
              </w:rPr>
              <w:t xml:space="preserve">Блок 1 Дисциплины </w:t>
            </w:r>
          </w:p>
          <w:p w:rsidR="00B92EE1" w:rsidRPr="003E124B" w:rsidRDefault="00B92EE1" w:rsidP="00B92EE1">
            <w:pPr>
              <w:tabs>
                <w:tab w:val="left" w:pos="1140"/>
              </w:tabs>
              <w:spacing w:after="0"/>
              <w:rPr>
                <w:b/>
              </w:rPr>
            </w:pPr>
            <w:r w:rsidRPr="00B92EE1">
              <w:rPr>
                <w:rFonts w:eastAsia="Times New Roman"/>
                <w:sz w:val="24"/>
                <w:szCs w:val="24"/>
                <w:lang w:eastAsia="ru-RU"/>
              </w:rPr>
              <w:t>(модули) Базовая часть</w:t>
            </w:r>
          </w:p>
        </w:tc>
      </w:tr>
      <w:tr w:rsidR="00B92EE1" w:rsidRPr="00F566CC" w:rsidTr="00F77285">
        <w:trPr>
          <w:trHeight w:val="12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E1" w:rsidRPr="006C7843" w:rsidRDefault="00B92EE1" w:rsidP="00ED04BA">
            <w:pPr>
              <w:spacing w:after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C7843">
              <w:rPr>
                <w:b/>
                <w:sz w:val="24"/>
                <w:szCs w:val="24"/>
                <w:highlight w:val="yellow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EE1" w:rsidRPr="009E6B0E" w:rsidRDefault="00465D10" w:rsidP="006B6258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65D10">
              <w:rPr>
                <w:sz w:val="24"/>
                <w:szCs w:val="24"/>
              </w:rPr>
              <w:t xml:space="preserve">Для изучения дисциплины необходимы знания, умения и навыки, формируемые при </w:t>
            </w:r>
            <w:proofErr w:type="gramStart"/>
            <w:r w:rsidRPr="00465D10">
              <w:rPr>
                <w:sz w:val="24"/>
                <w:szCs w:val="24"/>
              </w:rPr>
              <w:t>обучении</w:t>
            </w:r>
            <w:proofErr w:type="gramEnd"/>
            <w:r w:rsidRPr="00465D10">
              <w:rPr>
                <w:sz w:val="24"/>
                <w:szCs w:val="24"/>
              </w:rPr>
              <w:t xml:space="preserve"> по основной образовательной программе специалитета по специальности «Стоматология».</w:t>
            </w:r>
          </w:p>
        </w:tc>
      </w:tr>
      <w:tr w:rsidR="00D74043" w:rsidRPr="00F566CC" w:rsidTr="009428AB">
        <w:trPr>
          <w:trHeight w:val="5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43" w:rsidRPr="006C7843" w:rsidRDefault="00D74043" w:rsidP="00ED04BA">
            <w:pPr>
              <w:spacing w:after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6C7843">
              <w:rPr>
                <w:b/>
                <w:sz w:val="24"/>
                <w:szCs w:val="24"/>
                <w:highlight w:val="yellow"/>
              </w:rPr>
              <w:t>Дисциплина необходима для успешного освоения дисциплин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43" w:rsidRPr="00F566CC" w:rsidRDefault="00D74043" w:rsidP="004136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iCs/>
                <w:sz w:val="24"/>
                <w:szCs w:val="24"/>
                <w:lang w:eastAsia="ru-RU"/>
              </w:rPr>
              <w:t>«</w:t>
            </w:r>
            <w:r w:rsidR="00B92EE1">
              <w:rPr>
                <w:iCs/>
                <w:sz w:val="24"/>
                <w:szCs w:val="24"/>
                <w:lang w:eastAsia="ru-RU"/>
              </w:rPr>
              <w:t>Материалы с памятью формы в стоматологии</w:t>
            </w:r>
            <w:r w:rsidRPr="00F566CC">
              <w:rPr>
                <w:iCs/>
                <w:sz w:val="24"/>
                <w:szCs w:val="24"/>
                <w:lang w:eastAsia="ru-RU"/>
              </w:rPr>
              <w:t>»</w:t>
            </w:r>
            <w:r w:rsidR="003D0B41">
              <w:rPr>
                <w:iCs/>
                <w:sz w:val="24"/>
                <w:szCs w:val="24"/>
                <w:lang w:eastAsia="ru-RU"/>
              </w:rPr>
              <w:t>.</w:t>
            </w:r>
            <w:r w:rsidRPr="00F566CC">
              <w:rPr>
                <w:iCs/>
                <w:sz w:val="24"/>
                <w:szCs w:val="24"/>
                <w:lang w:eastAsia="ru-RU"/>
              </w:rPr>
              <w:t xml:space="preserve"> «</w:t>
            </w:r>
            <w:r w:rsidR="00413693">
              <w:rPr>
                <w:iCs/>
                <w:sz w:val="24"/>
                <w:szCs w:val="24"/>
                <w:lang w:eastAsia="ru-RU"/>
              </w:rPr>
              <w:t>Антропологические особенности зубочелюстной системы</w:t>
            </w:r>
            <w:r w:rsidR="003D0B41">
              <w:rPr>
                <w:iCs/>
                <w:sz w:val="24"/>
                <w:szCs w:val="24"/>
                <w:lang w:eastAsia="ru-RU"/>
              </w:rPr>
              <w:t>».</w:t>
            </w:r>
            <w:r w:rsidRPr="00F566CC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3D0B41">
              <w:rPr>
                <w:iCs/>
                <w:sz w:val="24"/>
                <w:szCs w:val="24"/>
                <w:lang w:eastAsia="ru-RU"/>
              </w:rPr>
              <w:t>П</w:t>
            </w:r>
            <w:r w:rsidRPr="00F566CC">
              <w:rPr>
                <w:iCs/>
                <w:sz w:val="24"/>
                <w:szCs w:val="24"/>
                <w:lang w:eastAsia="ru-RU"/>
              </w:rPr>
              <w:t xml:space="preserve">рактика </w:t>
            </w:r>
            <w:r w:rsidR="003D0B41">
              <w:rPr>
                <w:iCs/>
                <w:sz w:val="24"/>
                <w:szCs w:val="24"/>
                <w:lang w:eastAsia="ru-RU"/>
              </w:rPr>
              <w:t xml:space="preserve">«Стоматология </w:t>
            </w:r>
            <w:r w:rsidR="00413693">
              <w:rPr>
                <w:iCs/>
                <w:sz w:val="24"/>
                <w:szCs w:val="24"/>
                <w:lang w:eastAsia="ru-RU"/>
              </w:rPr>
              <w:t>ортопедическая</w:t>
            </w:r>
            <w:r w:rsidR="003D0B41">
              <w:rPr>
                <w:iCs/>
                <w:sz w:val="24"/>
                <w:szCs w:val="24"/>
                <w:lang w:eastAsia="ru-RU"/>
              </w:rPr>
              <w:t>». Практика</w:t>
            </w:r>
            <w:r w:rsidR="00CB0592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3D0B41">
              <w:rPr>
                <w:iCs/>
                <w:sz w:val="24"/>
                <w:szCs w:val="24"/>
                <w:lang w:eastAsia="ru-RU"/>
              </w:rPr>
              <w:t>«Стоматология детская</w:t>
            </w:r>
            <w:r w:rsidR="00413693">
              <w:rPr>
                <w:iCs/>
                <w:sz w:val="24"/>
                <w:szCs w:val="24"/>
                <w:lang w:eastAsia="ru-RU"/>
              </w:rPr>
              <w:t>»</w:t>
            </w:r>
            <w:r w:rsidR="003D0B41">
              <w:rPr>
                <w:iCs/>
                <w:sz w:val="24"/>
                <w:szCs w:val="24"/>
                <w:lang w:eastAsia="ru-RU"/>
              </w:rPr>
              <w:t>. ГИА.</w:t>
            </w:r>
          </w:p>
        </w:tc>
      </w:tr>
      <w:tr w:rsidR="00D74043" w:rsidRPr="00F566CC" w:rsidTr="00F77285">
        <w:trPr>
          <w:trHeight w:val="8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43" w:rsidRPr="006C7843" w:rsidRDefault="00F566CC" w:rsidP="00ED04B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6C7843">
              <w:rPr>
                <w:b/>
                <w:bCs/>
                <w:color w:val="000000"/>
                <w:sz w:val="24"/>
                <w:szCs w:val="24"/>
                <w:highlight w:val="yellow"/>
              </w:rPr>
              <w:t xml:space="preserve">Формируемые  компетенции </w:t>
            </w:r>
            <w:r w:rsidRPr="006C7843">
              <w:rPr>
                <w:b/>
                <w:color w:val="000000"/>
                <w:sz w:val="24"/>
                <w:szCs w:val="24"/>
                <w:highlight w:val="yellow"/>
              </w:rPr>
              <w:t>(индекс компетенций)</w:t>
            </w:r>
            <w:bookmarkStart w:id="0" w:name="_GoBack"/>
            <w:bookmarkEnd w:id="0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043" w:rsidRPr="00F566CC" w:rsidRDefault="00413693" w:rsidP="00CB0592">
            <w:pPr>
              <w:spacing w:after="0" w:line="240" w:lineRule="auto"/>
              <w:rPr>
                <w:sz w:val="24"/>
                <w:szCs w:val="24"/>
              </w:rPr>
            </w:pPr>
            <w:r w:rsidRPr="00413693">
              <w:rPr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 xml:space="preserve">, УК-2, </w:t>
            </w:r>
            <w:r w:rsidR="00CB0592">
              <w:rPr>
                <w:sz w:val="24"/>
                <w:szCs w:val="24"/>
              </w:rPr>
              <w:t>ПК – 1, ПК – 2, ПК – 4, ПК –5,</w:t>
            </w:r>
            <w:r w:rsidR="00D74043" w:rsidRPr="00F566CC">
              <w:rPr>
                <w:sz w:val="24"/>
                <w:szCs w:val="24"/>
              </w:rPr>
              <w:t xml:space="preserve"> ПК – 7</w:t>
            </w:r>
            <w:r w:rsidR="00CB0592">
              <w:rPr>
                <w:sz w:val="24"/>
                <w:szCs w:val="24"/>
              </w:rPr>
              <w:t>,</w:t>
            </w:r>
            <w:r w:rsidR="00D74043" w:rsidRPr="00F566CC">
              <w:rPr>
                <w:sz w:val="24"/>
                <w:szCs w:val="24"/>
              </w:rPr>
              <w:t xml:space="preserve"> ПК - 9</w:t>
            </w:r>
          </w:p>
        </w:tc>
      </w:tr>
      <w:tr w:rsidR="00ED04BA" w:rsidRPr="00F566CC" w:rsidTr="00835F9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BA" w:rsidRPr="00F566CC" w:rsidRDefault="00ED04BA" w:rsidP="00ED0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6CC">
              <w:rPr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ED04BA" w:rsidRPr="00F566CC" w:rsidRDefault="00ED04BA" w:rsidP="00ED04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428AB" w:rsidRDefault="009428AB" w:rsidP="009428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428AB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аздел</w:t>
            </w:r>
            <w:r w:rsidRPr="009428AB">
              <w:rPr>
                <w:b/>
                <w:sz w:val="24"/>
                <w:szCs w:val="24"/>
              </w:rPr>
              <w:t xml:space="preserve"> 1</w:t>
            </w:r>
            <w:r>
              <w:rPr>
                <w:b/>
                <w:sz w:val="24"/>
                <w:szCs w:val="24"/>
              </w:rPr>
              <w:t>.</w:t>
            </w:r>
            <w:r w:rsidRPr="009428AB">
              <w:rPr>
                <w:b/>
                <w:sz w:val="24"/>
                <w:szCs w:val="24"/>
              </w:rPr>
              <w:t xml:space="preserve"> «М</w:t>
            </w:r>
            <w:r>
              <w:rPr>
                <w:b/>
                <w:sz w:val="24"/>
                <w:szCs w:val="24"/>
              </w:rPr>
              <w:t>атериаловедение</w:t>
            </w:r>
            <w:r w:rsidRPr="009428AB">
              <w:rPr>
                <w:b/>
                <w:sz w:val="24"/>
                <w:szCs w:val="24"/>
              </w:rPr>
              <w:t>»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>Тема 1. Предмет стоматологического материаловедения. Классификации стоматологических материалов. Свойства и их влияние на выбор материала для восстановления утраченной функции зубочелюстной системы.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>Тема 2. Конструкционные стоматологические материалы.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>Тема 3. Вспомогательные материалы в ортопедической  стоматологии.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>Тема 4. Клинические стоматологические материалы, цементы для фиксации ортопедических конструкций.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>Тема 5. Временные материалы в стоматологии.</w:t>
            </w:r>
          </w:p>
          <w:p w:rsidR="009428AB" w:rsidRPr="009428AB" w:rsidRDefault="009428AB" w:rsidP="009428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8AB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аздел</w:t>
            </w:r>
            <w:r w:rsidRPr="009428AB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.</w:t>
            </w:r>
            <w:r w:rsidRPr="009428AB">
              <w:rPr>
                <w:b/>
                <w:sz w:val="24"/>
                <w:szCs w:val="24"/>
              </w:rPr>
              <w:t xml:space="preserve"> «З</w:t>
            </w:r>
            <w:r>
              <w:rPr>
                <w:b/>
                <w:sz w:val="24"/>
                <w:szCs w:val="24"/>
              </w:rPr>
              <w:t>убопротезирование</w:t>
            </w:r>
            <w:r w:rsidRPr="009428AB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 xml:space="preserve">простое </w:t>
            </w:r>
            <w:r>
              <w:rPr>
                <w:b/>
                <w:sz w:val="24"/>
                <w:szCs w:val="24"/>
              </w:rPr>
              <w:lastRenderedPageBreak/>
              <w:t>протезирование</w:t>
            </w:r>
            <w:r w:rsidRPr="009428AB">
              <w:rPr>
                <w:b/>
                <w:sz w:val="24"/>
                <w:szCs w:val="24"/>
              </w:rPr>
              <w:t>)»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>Тема 1. Методы обследования пациентов с патологией твердых тканей зубов и дефектами зубных рядов.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>Тема 2. Методы ортопедического лечения пациентов с патологией твердых тканей зубов.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>Тема 3. Методы ортопедического лечения пациентов с дефектами зубных рядов несъемными конструкциями.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>Тема 4. Методы ортопедического лечения пациентов с дефектами зубных рядов съемными конструкциями.</w:t>
            </w:r>
          </w:p>
          <w:p w:rsidR="009428AB" w:rsidRPr="009428AB" w:rsidRDefault="009428AB" w:rsidP="009428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8AB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аздел</w:t>
            </w:r>
            <w:r w:rsidRPr="009428AB">
              <w:rPr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</w:rPr>
              <w:t>.</w:t>
            </w:r>
            <w:r w:rsidRPr="009428AB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Протезирование при полном отсутствии зубов</w:t>
            </w:r>
            <w:r w:rsidRPr="009428AB">
              <w:rPr>
                <w:b/>
                <w:sz w:val="24"/>
                <w:szCs w:val="24"/>
              </w:rPr>
              <w:t>»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>Тема 1.  Введение в клинику протезирования при полном отсутствии зубов.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>Тема 2. Клинико-лабораторные этапы изготовления полных съемных протезов. Методы изготовления индивидуальных ложек на верхнюю и нижнюю челюсти.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>Тема 3. Определение центрального соотношения беззубых челюстей.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>Тема 4. Постановка искусственных зубов и конструирование искусственных зубных рядов.</w:t>
            </w:r>
          </w:p>
          <w:p w:rsidR="009428AB" w:rsidRPr="009428AB" w:rsidRDefault="009428AB" w:rsidP="009428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8AB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аздел</w:t>
            </w:r>
            <w:r w:rsidRPr="009428AB">
              <w:rPr>
                <w:b/>
                <w:sz w:val="24"/>
                <w:szCs w:val="24"/>
              </w:rPr>
              <w:t xml:space="preserve"> 4</w:t>
            </w:r>
            <w:r>
              <w:rPr>
                <w:b/>
                <w:sz w:val="24"/>
                <w:szCs w:val="24"/>
              </w:rPr>
              <w:t>.</w:t>
            </w:r>
            <w:r w:rsidRPr="009428AB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Протезирование зубных рядов</w:t>
            </w:r>
            <w:r w:rsidRPr="009428AB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сложное протезирование</w:t>
            </w:r>
            <w:r w:rsidRPr="009428AB">
              <w:rPr>
                <w:b/>
                <w:sz w:val="24"/>
                <w:szCs w:val="24"/>
              </w:rPr>
              <w:t>)»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>Тема 1. Ортопедическое лечение пациентов с болезнями пародонта.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 xml:space="preserve">Тема 2. Ортопедическое лечение больных с повышенным стиранием твёрдых тканей зубов. 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>Тема 3. Деформации зубных рядов и прикуса.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>Тема 4. Ортопедическое лечение при заболеваниях слизистой оболочки полости рта.</w:t>
            </w:r>
          </w:p>
          <w:p w:rsidR="009428AB" w:rsidRPr="009428AB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9428AB">
              <w:rPr>
                <w:sz w:val="24"/>
                <w:szCs w:val="24"/>
              </w:rPr>
              <w:t>Тема 5. Ортопедическое лечение больных с применением имплантатов.</w:t>
            </w:r>
          </w:p>
          <w:p w:rsidR="009428AB" w:rsidRPr="009428AB" w:rsidRDefault="009428AB" w:rsidP="009428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8AB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аздел</w:t>
            </w:r>
            <w:r w:rsidRPr="009428AB">
              <w:rPr>
                <w:b/>
                <w:sz w:val="24"/>
                <w:szCs w:val="24"/>
              </w:rPr>
              <w:t xml:space="preserve"> 5</w:t>
            </w:r>
            <w:r w:rsidR="00D14649">
              <w:rPr>
                <w:b/>
                <w:sz w:val="24"/>
                <w:szCs w:val="24"/>
              </w:rPr>
              <w:t>.</w:t>
            </w:r>
            <w:r w:rsidRPr="009428AB">
              <w:rPr>
                <w:b/>
                <w:sz w:val="24"/>
                <w:szCs w:val="24"/>
              </w:rPr>
              <w:t xml:space="preserve"> «</w:t>
            </w:r>
            <w:r w:rsidR="00D14649">
              <w:rPr>
                <w:b/>
                <w:sz w:val="24"/>
                <w:szCs w:val="24"/>
              </w:rPr>
              <w:t>Гнатология и функциональная диагностика височного нижнечелюстного сустава</w:t>
            </w:r>
            <w:r w:rsidRPr="009428AB">
              <w:rPr>
                <w:b/>
                <w:sz w:val="24"/>
                <w:szCs w:val="24"/>
              </w:rPr>
              <w:t>»</w:t>
            </w:r>
          </w:p>
          <w:p w:rsidR="009428AB" w:rsidRPr="00D14649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D14649">
              <w:rPr>
                <w:sz w:val="24"/>
                <w:szCs w:val="24"/>
              </w:rPr>
              <w:t>Тема 1. Аномалии в сформированной зубочелюстной системе.</w:t>
            </w:r>
          </w:p>
          <w:p w:rsidR="009428AB" w:rsidRPr="00D14649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D14649">
              <w:rPr>
                <w:sz w:val="24"/>
                <w:szCs w:val="24"/>
              </w:rPr>
              <w:t>Тема 2. Ортопедическое лечение больных с патологией височно-нижнечелюстного сустава.</w:t>
            </w:r>
          </w:p>
          <w:p w:rsidR="009428AB" w:rsidRPr="009428AB" w:rsidRDefault="009428AB" w:rsidP="009428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8AB">
              <w:rPr>
                <w:b/>
                <w:sz w:val="24"/>
                <w:szCs w:val="24"/>
              </w:rPr>
              <w:t>Р</w:t>
            </w:r>
            <w:r w:rsidR="00D14649">
              <w:rPr>
                <w:b/>
                <w:sz w:val="24"/>
                <w:szCs w:val="24"/>
              </w:rPr>
              <w:t>аздел</w:t>
            </w:r>
            <w:r w:rsidRPr="009428AB">
              <w:rPr>
                <w:b/>
                <w:sz w:val="24"/>
                <w:szCs w:val="24"/>
              </w:rPr>
              <w:t xml:space="preserve"> 6</w:t>
            </w:r>
            <w:r w:rsidR="00D14649">
              <w:rPr>
                <w:b/>
                <w:sz w:val="24"/>
                <w:szCs w:val="24"/>
              </w:rPr>
              <w:t>.</w:t>
            </w:r>
            <w:r w:rsidRPr="009428AB">
              <w:rPr>
                <w:b/>
                <w:sz w:val="24"/>
                <w:szCs w:val="24"/>
              </w:rPr>
              <w:t xml:space="preserve"> «</w:t>
            </w:r>
            <w:r w:rsidR="00D14649">
              <w:rPr>
                <w:b/>
                <w:sz w:val="24"/>
                <w:szCs w:val="24"/>
              </w:rPr>
              <w:t>Клиническая стоматология</w:t>
            </w:r>
            <w:r w:rsidRPr="009428AB">
              <w:rPr>
                <w:b/>
                <w:sz w:val="24"/>
                <w:szCs w:val="24"/>
              </w:rPr>
              <w:t>»</w:t>
            </w:r>
          </w:p>
          <w:p w:rsidR="009428AB" w:rsidRPr="00D14649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D14649">
              <w:rPr>
                <w:sz w:val="24"/>
                <w:szCs w:val="24"/>
              </w:rPr>
              <w:t>Тема 1. Эстетические аспекты ортопедического лечения.</w:t>
            </w:r>
          </w:p>
          <w:p w:rsidR="009428AB" w:rsidRPr="00D14649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D14649">
              <w:rPr>
                <w:sz w:val="24"/>
                <w:szCs w:val="24"/>
              </w:rPr>
              <w:t>Тема 2. Диагностика и профилактика осложнений и ошибок при ортопедическом лечении различными видами зубных протезов и аппаратов.</w:t>
            </w:r>
          </w:p>
          <w:p w:rsidR="009428AB" w:rsidRPr="009428AB" w:rsidRDefault="009428AB" w:rsidP="009428A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428AB">
              <w:rPr>
                <w:b/>
                <w:sz w:val="24"/>
                <w:szCs w:val="24"/>
              </w:rPr>
              <w:t>Р</w:t>
            </w:r>
            <w:r w:rsidR="00D14649">
              <w:rPr>
                <w:b/>
                <w:sz w:val="24"/>
                <w:szCs w:val="24"/>
              </w:rPr>
              <w:t>аздел</w:t>
            </w:r>
            <w:r w:rsidRPr="009428AB">
              <w:rPr>
                <w:b/>
                <w:sz w:val="24"/>
                <w:szCs w:val="24"/>
              </w:rPr>
              <w:t xml:space="preserve"> 7</w:t>
            </w:r>
            <w:r w:rsidR="00D14649">
              <w:rPr>
                <w:b/>
                <w:sz w:val="24"/>
                <w:szCs w:val="24"/>
              </w:rPr>
              <w:t>.</w:t>
            </w:r>
            <w:r w:rsidRPr="009428AB">
              <w:rPr>
                <w:b/>
                <w:sz w:val="24"/>
                <w:szCs w:val="24"/>
              </w:rPr>
              <w:t xml:space="preserve"> «</w:t>
            </w:r>
            <w:r w:rsidR="00D14649">
              <w:rPr>
                <w:b/>
                <w:sz w:val="24"/>
                <w:szCs w:val="24"/>
              </w:rPr>
              <w:t>Челюстно-лицевое протезирование</w:t>
            </w:r>
            <w:r w:rsidRPr="009428AB">
              <w:rPr>
                <w:b/>
                <w:sz w:val="24"/>
                <w:szCs w:val="24"/>
              </w:rPr>
              <w:t>»</w:t>
            </w:r>
          </w:p>
          <w:p w:rsidR="009428AB" w:rsidRPr="00D14649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D14649">
              <w:rPr>
                <w:sz w:val="24"/>
                <w:szCs w:val="24"/>
              </w:rPr>
              <w:t>Тема 1. Клиника и ортопедические методы лечения переломов зубов, альвеолярных отростков и челюстей</w:t>
            </w:r>
          </w:p>
          <w:p w:rsidR="00ED04BA" w:rsidRPr="00F566CC" w:rsidRDefault="009428AB" w:rsidP="009428AB">
            <w:pPr>
              <w:spacing w:after="0" w:line="240" w:lineRule="auto"/>
              <w:rPr>
                <w:sz w:val="24"/>
                <w:szCs w:val="24"/>
              </w:rPr>
            </w:pPr>
            <w:r w:rsidRPr="00D14649">
              <w:rPr>
                <w:sz w:val="24"/>
                <w:szCs w:val="24"/>
              </w:rPr>
              <w:t>Тема 2. Клиника и ортопедические методы лечения повреждений челюстей, лицевого скелета и мягких тканей лица.</w:t>
            </w:r>
          </w:p>
        </w:tc>
      </w:tr>
      <w:tr w:rsidR="00ED04BA" w:rsidRPr="00F566CC" w:rsidTr="00ED04BA">
        <w:trPr>
          <w:trHeight w:val="31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4BA" w:rsidRPr="00F566CC" w:rsidRDefault="00ED04BA" w:rsidP="00ED04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66CC">
              <w:rPr>
                <w:b/>
                <w:bCs/>
                <w:color w:val="000000"/>
                <w:sz w:val="24"/>
                <w:szCs w:val="24"/>
              </w:rPr>
              <w:lastRenderedPageBreak/>
              <w:t>Виды учебной работы</w:t>
            </w:r>
          </w:p>
          <w:p w:rsidR="00ED04BA" w:rsidRPr="0089674C" w:rsidRDefault="00ED04BA" w:rsidP="00ED04B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4BA" w:rsidRPr="0089674C" w:rsidRDefault="00ED04BA" w:rsidP="00D55A16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ED04BA" w:rsidRPr="0089674C" w:rsidRDefault="00ED04BA" w:rsidP="00D55A16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ED04BA" w:rsidRPr="0089674C" w:rsidRDefault="00ED04BA" w:rsidP="00F566CC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ED04BA" w:rsidRPr="0089674C" w:rsidRDefault="00ED04BA" w:rsidP="00F566CC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ED04BA" w:rsidRPr="0089674C" w:rsidRDefault="00ED04BA" w:rsidP="00D55A16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ED04BA" w:rsidRPr="0089674C" w:rsidRDefault="00ED04BA" w:rsidP="00F566CC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ED04BA" w:rsidRPr="0089674C" w:rsidRDefault="00ED04BA" w:rsidP="00D55A1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ED04BA" w:rsidRPr="0089674C" w:rsidRDefault="00ED04BA" w:rsidP="00D55A16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ED04BA" w:rsidRPr="0089674C" w:rsidRDefault="00ED04BA" w:rsidP="00F566CC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ED04BA" w:rsidRPr="0089674C" w:rsidRDefault="00ED04BA" w:rsidP="00F566CC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ED04BA" w:rsidRPr="0089674C" w:rsidRDefault="00ED04BA" w:rsidP="00F566CC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ED04BA" w:rsidRPr="00F566CC" w:rsidTr="00ED04B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BA" w:rsidRPr="00F566CC" w:rsidRDefault="00ED04BA" w:rsidP="00ED04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66CC">
              <w:rPr>
                <w:b/>
                <w:sz w:val="24"/>
                <w:szCs w:val="24"/>
              </w:rPr>
              <w:t>Форма проме</w:t>
            </w:r>
            <w:r w:rsidRPr="00F566CC">
              <w:rPr>
                <w:b/>
                <w:sz w:val="24"/>
                <w:szCs w:val="24"/>
              </w:rPr>
              <w:softHyphen/>
              <w:t>жуточного контроля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BA" w:rsidRPr="00F566CC" w:rsidRDefault="00ED04BA" w:rsidP="00E646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566CC">
              <w:rPr>
                <w:sz w:val="24"/>
                <w:szCs w:val="24"/>
              </w:rPr>
              <w:t>зачет</w:t>
            </w:r>
          </w:p>
        </w:tc>
      </w:tr>
    </w:tbl>
    <w:p w:rsidR="00AC21E5" w:rsidRPr="00F566CC" w:rsidRDefault="00AC21E5" w:rsidP="00AC21E5">
      <w:pPr>
        <w:spacing w:after="0" w:line="240" w:lineRule="auto"/>
        <w:jc w:val="both"/>
        <w:rPr>
          <w:sz w:val="24"/>
          <w:szCs w:val="24"/>
        </w:rPr>
      </w:pPr>
    </w:p>
    <w:p w:rsidR="00B2571F" w:rsidRPr="00F566CC" w:rsidRDefault="00B2571F">
      <w:pPr>
        <w:rPr>
          <w:sz w:val="24"/>
          <w:szCs w:val="24"/>
        </w:rPr>
      </w:pPr>
    </w:p>
    <w:sectPr w:rsidR="00B2571F" w:rsidRPr="00F5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1">
    <w:nsid w:val="22927C09"/>
    <w:multiLevelType w:val="hybridMultilevel"/>
    <w:tmpl w:val="589266C2"/>
    <w:lvl w:ilvl="0" w:tplc="61F80544">
      <w:start w:val="1"/>
      <w:numFmt w:val="decimal"/>
      <w:lvlText w:val="%1."/>
      <w:lvlJc w:val="left"/>
      <w:pPr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FAC1DC0"/>
    <w:multiLevelType w:val="hybridMultilevel"/>
    <w:tmpl w:val="82F80672"/>
    <w:lvl w:ilvl="0" w:tplc="771C08E4">
      <w:start w:val="1"/>
      <w:numFmt w:val="decimal"/>
      <w:lvlText w:val="%1."/>
      <w:lvlJc w:val="left"/>
      <w:pPr>
        <w:ind w:left="57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B9B3D3E"/>
    <w:multiLevelType w:val="hybridMultilevel"/>
    <w:tmpl w:val="7EA063A6"/>
    <w:lvl w:ilvl="0" w:tplc="BF141322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025729E"/>
    <w:multiLevelType w:val="hybridMultilevel"/>
    <w:tmpl w:val="ED3CCBFE"/>
    <w:lvl w:ilvl="0" w:tplc="F8CC56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0536F71"/>
    <w:multiLevelType w:val="hybridMultilevel"/>
    <w:tmpl w:val="D68656E4"/>
    <w:lvl w:ilvl="0" w:tplc="BC5CB63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E804241"/>
    <w:multiLevelType w:val="hybridMultilevel"/>
    <w:tmpl w:val="E4C6004A"/>
    <w:lvl w:ilvl="0" w:tplc="33C472D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4B"/>
    <w:rsid w:val="001F7604"/>
    <w:rsid w:val="00253D24"/>
    <w:rsid w:val="003D0B41"/>
    <w:rsid w:val="003D4BE2"/>
    <w:rsid w:val="00413693"/>
    <w:rsid w:val="00465D10"/>
    <w:rsid w:val="0056164B"/>
    <w:rsid w:val="00581855"/>
    <w:rsid w:val="006C7843"/>
    <w:rsid w:val="00797897"/>
    <w:rsid w:val="007E3258"/>
    <w:rsid w:val="009428AB"/>
    <w:rsid w:val="00A86952"/>
    <w:rsid w:val="00AC21E5"/>
    <w:rsid w:val="00B2571F"/>
    <w:rsid w:val="00B51D2B"/>
    <w:rsid w:val="00B92EE1"/>
    <w:rsid w:val="00BC2460"/>
    <w:rsid w:val="00CB0592"/>
    <w:rsid w:val="00D14649"/>
    <w:rsid w:val="00D63AE9"/>
    <w:rsid w:val="00D74043"/>
    <w:rsid w:val="00D9250B"/>
    <w:rsid w:val="00E247E6"/>
    <w:rsid w:val="00E646AA"/>
    <w:rsid w:val="00ED04BA"/>
    <w:rsid w:val="00F566CC"/>
    <w:rsid w:val="00F77285"/>
    <w:rsid w:val="00F8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E5"/>
    <w:pPr>
      <w:spacing w:after="160" w:line="254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AC21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Symbol">
    <w:name w:val="Footnote Symbol"/>
    <w:rsid w:val="00AC21E5"/>
    <w:rPr>
      <w:position w:val="0"/>
      <w:vertAlign w:val="superscript"/>
    </w:rPr>
  </w:style>
  <w:style w:type="paragraph" w:customStyle="1" w:styleId="Standard">
    <w:name w:val="Standard"/>
    <w:rsid w:val="00BC2460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paragraph" w:customStyle="1" w:styleId="Default">
    <w:name w:val="Default"/>
    <w:uiPriority w:val="99"/>
    <w:rsid w:val="00D74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04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404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566CC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  <w:style w:type="paragraph" w:styleId="a7">
    <w:name w:val="No Spacing"/>
    <w:qFormat/>
    <w:rsid w:val="00B92E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E5"/>
    <w:pPr>
      <w:spacing w:after="160" w:line="254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AC21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Symbol">
    <w:name w:val="Footnote Symbol"/>
    <w:rsid w:val="00AC21E5"/>
    <w:rPr>
      <w:position w:val="0"/>
      <w:vertAlign w:val="superscript"/>
    </w:rPr>
  </w:style>
  <w:style w:type="paragraph" w:customStyle="1" w:styleId="Standard">
    <w:name w:val="Standard"/>
    <w:rsid w:val="00BC2460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paragraph" w:customStyle="1" w:styleId="Default">
    <w:name w:val="Default"/>
    <w:uiPriority w:val="99"/>
    <w:rsid w:val="00D74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7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04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404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566CC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  <w:style w:type="paragraph" w:styleId="a7">
    <w:name w:val="No Spacing"/>
    <w:qFormat/>
    <w:rsid w:val="00B92E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RePack by Diakov</cp:lastModifiedBy>
  <cp:revision>17</cp:revision>
  <dcterms:created xsi:type="dcterms:W3CDTF">2019-04-28T02:52:00Z</dcterms:created>
  <dcterms:modified xsi:type="dcterms:W3CDTF">2019-10-16T03:46:00Z</dcterms:modified>
</cp:coreProperties>
</file>