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B0206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5C3672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 wp14:anchorId="06431708" wp14:editId="56D7437B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70EA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870EAC" w:rsidRDefault="00D94116" w:rsidP="008609B3">
            <w:pPr>
              <w:suppressAutoHyphens/>
              <w:spacing w:line="360" w:lineRule="auto"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Кафедра</w:t>
            </w:r>
            <w:r w:rsidR="004C746D">
              <w:rPr>
                <w:b/>
                <w:kern w:val="1"/>
                <w:lang w:eastAsia="ar-SA"/>
              </w:rPr>
              <w:t xml:space="preserve"> госпитальной терапии и клинической фармакологии</w:t>
            </w:r>
          </w:p>
          <w:p w:rsidR="00D94116" w:rsidRPr="005C383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692C45" w:rsidRDefault="00692C45" w:rsidP="00692C4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АННОТАЦИ</w:t>
      </w:r>
      <w:r w:rsidR="00D94116">
        <w:rPr>
          <w:b/>
          <w:bCs/>
          <w:sz w:val="23"/>
          <w:szCs w:val="23"/>
        </w:rPr>
        <w:t>Я</w:t>
      </w:r>
      <w:r>
        <w:rPr>
          <w:b/>
          <w:bCs/>
          <w:sz w:val="23"/>
          <w:szCs w:val="23"/>
        </w:rPr>
        <w:t xml:space="preserve"> </w:t>
      </w:r>
    </w:p>
    <w:p w:rsidR="00692C45" w:rsidRDefault="00692C45" w:rsidP="00692C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рабоч</w:t>
      </w:r>
      <w:r w:rsidR="00D94116">
        <w:rPr>
          <w:b/>
          <w:bCs/>
          <w:sz w:val="23"/>
          <w:szCs w:val="23"/>
        </w:rPr>
        <w:t>ей</w:t>
      </w:r>
      <w:r>
        <w:rPr>
          <w:b/>
          <w:bCs/>
          <w:sz w:val="23"/>
          <w:szCs w:val="23"/>
        </w:rPr>
        <w:t xml:space="preserve"> программ</w:t>
      </w:r>
      <w:r w:rsidR="00D94116">
        <w:rPr>
          <w:b/>
          <w:bCs/>
          <w:sz w:val="23"/>
          <w:szCs w:val="23"/>
        </w:rPr>
        <w:t>ы</w:t>
      </w:r>
      <w:r>
        <w:rPr>
          <w:b/>
          <w:bCs/>
          <w:sz w:val="23"/>
          <w:szCs w:val="23"/>
        </w:rPr>
        <w:t xml:space="preserve"> дисциплин</w:t>
      </w:r>
      <w:r w:rsidR="00D94116">
        <w:rPr>
          <w:b/>
          <w:bCs/>
          <w:sz w:val="23"/>
          <w:szCs w:val="23"/>
        </w:rPr>
        <w:t>ы</w:t>
      </w:r>
      <w:r w:rsidR="00CE3DA8">
        <w:rPr>
          <w:b/>
          <w:bCs/>
          <w:sz w:val="23"/>
          <w:szCs w:val="23"/>
        </w:rPr>
        <w:t xml:space="preserve"> </w:t>
      </w:r>
      <w:r w:rsidR="00587A9B">
        <w:rPr>
          <w:b/>
          <w:bCs/>
          <w:sz w:val="23"/>
          <w:szCs w:val="23"/>
        </w:rPr>
        <w:t>Иммунология</w:t>
      </w:r>
      <w:r w:rsidR="00D241A4">
        <w:rPr>
          <w:b/>
          <w:bCs/>
          <w:sz w:val="23"/>
          <w:szCs w:val="23"/>
        </w:rPr>
        <w:t xml:space="preserve"> (вариативная часть)</w:t>
      </w:r>
    </w:p>
    <w:p w:rsidR="00692C45" w:rsidRDefault="00692C45" w:rsidP="004C746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по направлению подготовки</w:t>
      </w:r>
      <w:r w:rsidR="00D94116">
        <w:rPr>
          <w:b/>
          <w:bCs/>
          <w:sz w:val="23"/>
          <w:szCs w:val="23"/>
        </w:rPr>
        <w:t xml:space="preserve"> </w:t>
      </w:r>
      <w:r w:rsidR="00FE1543" w:rsidRPr="00FE1543">
        <w:rPr>
          <w:b/>
          <w:bCs/>
          <w:sz w:val="23"/>
          <w:szCs w:val="23"/>
        </w:rPr>
        <w:t>31.08.45«Пульмонология»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645"/>
        <w:gridCol w:w="8301"/>
      </w:tblGrid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 xml:space="preserve">Трудоемкость </w:t>
            </w:r>
          </w:p>
          <w:p w:rsid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>в часах / ЗЕ</w:t>
            </w:r>
          </w:p>
          <w:p w:rsidR="00D94116" w:rsidRDefault="00D9411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241A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72/2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Цель изучения дисциплины</w:t>
            </w:r>
          </w:p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751577" w:rsidRDefault="00751577" w:rsidP="00751577">
            <w:pPr>
              <w:autoSpaceDE w:val="0"/>
              <w:autoSpaceDN w:val="0"/>
              <w:adjustRightInd w:val="0"/>
              <w:spacing w:after="160"/>
              <w:ind w:firstLine="0"/>
              <w:jc w:val="both"/>
              <w:rPr>
                <w:rFonts w:eastAsia="Calibri" w:cs="Times New Roman"/>
                <w:i/>
                <w:szCs w:val="24"/>
              </w:rPr>
            </w:pPr>
            <w:r w:rsidRPr="00751577">
              <w:rPr>
                <w:rFonts w:eastAsia="Calibri" w:cs="Times New Roman"/>
                <w:szCs w:val="24"/>
              </w:rPr>
              <w:t>Целями освоения дисциплины «Иммунология» являются закрепление теоретических знаний, развитие практических умений и навыков, полученных в процессе обучения клинического ординатора по специальности «Пульмонология», формирование современного целостного представления о механизмах межсистемных взаимодействий иммунной и дыхательной систем в развитии защитных реакций организма человека в норме и патологии, повышение уровня образования, научной и педагогической квалификации врача-пульмонолога, профессиональных компетенций врача-специалиста, т.е. приобретение опыта в решении реальных профессиональных задач при оказании помощи пациентам пульмонологического профиля.</w:t>
            </w:r>
            <w:r w:rsidRPr="00751577">
              <w:rPr>
                <w:rFonts w:eastAsia="Calibri" w:cs="Times New Roman"/>
                <w:szCs w:val="24"/>
                <w:lang w:eastAsia="ru-RU"/>
              </w:rPr>
              <w:t xml:space="preserve"> 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Место дисциплины в учебном плане</w:t>
            </w:r>
          </w:p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8E0F04" w:rsidP="008E0F04">
            <w:pPr>
              <w:ind w:firstLine="0"/>
              <w:rPr>
                <w:sz w:val="22"/>
              </w:rPr>
            </w:pPr>
            <w:r>
              <w:rPr>
                <w:rFonts w:cs="Times New Roman"/>
                <w:bCs/>
                <w:spacing w:val="-4"/>
                <w:sz w:val="22"/>
              </w:rPr>
              <w:t>Блок</w:t>
            </w:r>
            <w:r w:rsidRPr="008E0F04">
              <w:rPr>
                <w:rFonts w:cs="Times New Roman"/>
                <w:bCs/>
                <w:spacing w:val="-4"/>
                <w:sz w:val="22"/>
              </w:rPr>
              <w:t xml:space="preserve"> 1. </w:t>
            </w:r>
            <w:r>
              <w:rPr>
                <w:rFonts w:cs="Times New Roman"/>
                <w:bCs/>
                <w:spacing w:val="-4"/>
                <w:sz w:val="22"/>
              </w:rPr>
              <w:t>Вариативная часть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429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4C746D">
            <w:pPr>
              <w:ind w:firstLine="0"/>
              <w:rPr>
                <w:sz w:val="22"/>
              </w:rPr>
            </w:pPr>
            <w:r w:rsidRPr="00EB4E83">
              <w:rPr>
                <w:spacing w:val="-4"/>
                <w:sz w:val="22"/>
              </w:rPr>
              <w:t>«Анатомия», «Гистология, цитология, эмбриология», «Биологическая химия», «Нормальная физиология», «Патологическая физиология, клиническая патофизиология», «Пропедевтика внутренних болезней», «Фармакология», «Факультетская терапия».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429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Данная дисциплина необходима для успешного освоения дисциплин</w:t>
                  </w:r>
                </w:p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7C" w:rsidRPr="00396A70" w:rsidRDefault="0074717C" w:rsidP="0074717C">
            <w:pPr>
              <w:ind w:firstLine="0"/>
              <w:rPr>
                <w:szCs w:val="24"/>
                <w:lang w:eastAsia="ru-RU"/>
              </w:rPr>
            </w:pPr>
            <w:r w:rsidRPr="00396A70">
              <w:rPr>
                <w:iCs/>
                <w:szCs w:val="24"/>
                <w:lang w:eastAsia="ru-RU"/>
              </w:rPr>
              <w:t>Клиническая ординатура, циклы первичной профессиональной переподготовки</w:t>
            </w:r>
          </w:p>
          <w:p w:rsidR="00D94116" w:rsidRDefault="00D94116">
            <w:pPr>
              <w:pStyle w:val="Standar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429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Ф</w:t>
                  </w:r>
                  <w:r w:rsidR="00D94116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ормируемые </w:t>
                  </w: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 компетенции</w:t>
                  </w:r>
                </w:p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color w:val="000000"/>
                      <w:sz w:val="22"/>
                    </w:rPr>
                    <w:t>(индекс компетенций)</w:t>
                  </w: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751577">
            <w:pPr>
              <w:ind w:firstLine="0"/>
              <w:rPr>
                <w:sz w:val="22"/>
              </w:rPr>
            </w:pPr>
            <w:r>
              <w:rPr>
                <w:rFonts w:cs="Times New Roman"/>
                <w:color w:val="000000"/>
                <w:spacing w:val="-4"/>
                <w:sz w:val="22"/>
              </w:rPr>
              <w:t>УК-1, УК -2, ПК-5, ПК-6</w:t>
            </w:r>
          </w:p>
        </w:tc>
      </w:tr>
      <w:tr w:rsidR="00D94116" w:rsidTr="00FE154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Изучаемые темы</w:t>
            </w:r>
          </w:p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6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00"/>
            </w:tblGrid>
            <w:tr w:rsidR="00751577" w:rsidRPr="0093518A" w:rsidTr="00283C89">
              <w:trPr>
                <w:trHeight w:val="288"/>
              </w:trPr>
              <w:tc>
                <w:tcPr>
                  <w:tcW w:w="3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1577" w:rsidRPr="0093518A" w:rsidRDefault="00751577" w:rsidP="00751577">
                  <w:pPr>
                    <w:spacing w:line="240" w:lineRule="auto"/>
                    <w:rPr>
                      <w:b/>
                      <w:spacing w:val="-4"/>
                      <w:szCs w:val="24"/>
                    </w:rPr>
                  </w:pPr>
                  <w:r w:rsidRPr="0093518A">
                    <w:rPr>
                      <w:b/>
                      <w:spacing w:val="-4"/>
                      <w:szCs w:val="24"/>
                    </w:rPr>
                    <w:lastRenderedPageBreak/>
                    <w:t xml:space="preserve">Раздел 1. </w:t>
                  </w:r>
                  <w:r>
                    <w:rPr>
                      <w:b/>
                      <w:spacing w:val="-6"/>
                      <w:szCs w:val="24"/>
                    </w:rPr>
                    <w:t>Общие вопросы иммунологии</w:t>
                  </w:r>
                  <w:r w:rsidRPr="0093518A">
                    <w:rPr>
                      <w:b/>
                      <w:spacing w:val="-6"/>
                      <w:szCs w:val="24"/>
                    </w:rPr>
                    <w:t xml:space="preserve">. </w:t>
                  </w:r>
                </w:p>
              </w:tc>
            </w:tr>
            <w:tr w:rsidR="00751577" w:rsidRPr="0093518A" w:rsidTr="00283C89">
              <w:trPr>
                <w:trHeight w:val="273"/>
              </w:trPr>
              <w:tc>
                <w:tcPr>
                  <w:tcW w:w="3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1577" w:rsidRPr="0093518A" w:rsidRDefault="00751577" w:rsidP="00751577">
                  <w:pPr>
                    <w:spacing w:line="240" w:lineRule="auto"/>
                    <w:jc w:val="both"/>
                    <w:rPr>
                      <w:szCs w:val="24"/>
                    </w:rPr>
                  </w:pPr>
                  <w:r w:rsidRPr="0093518A">
                    <w:rPr>
                      <w:spacing w:val="-6"/>
                      <w:szCs w:val="24"/>
                    </w:rPr>
                    <w:t xml:space="preserve">Тема 1. </w:t>
                  </w:r>
                  <w:r w:rsidRPr="0093518A">
                    <w:rPr>
                      <w:spacing w:val="-4"/>
                      <w:szCs w:val="24"/>
                    </w:rPr>
                    <w:t xml:space="preserve">Патофизиология </w:t>
                  </w:r>
                  <w:r>
                    <w:rPr>
                      <w:spacing w:val="-4"/>
                      <w:szCs w:val="24"/>
                    </w:rPr>
                    <w:t>в иммунологии</w:t>
                  </w:r>
                </w:p>
              </w:tc>
            </w:tr>
            <w:tr w:rsidR="00751577" w:rsidRPr="0093518A" w:rsidTr="00283C89">
              <w:trPr>
                <w:trHeight w:val="273"/>
              </w:trPr>
              <w:tc>
                <w:tcPr>
                  <w:tcW w:w="3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1577" w:rsidRPr="0093518A" w:rsidRDefault="00751577" w:rsidP="00751577">
                  <w:pPr>
                    <w:spacing w:line="240" w:lineRule="auto"/>
                    <w:jc w:val="both"/>
                    <w:rPr>
                      <w:szCs w:val="24"/>
                    </w:rPr>
                  </w:pPr>
                  <w:r w:rsidRPr="0093518A">
                    <w:rPr>
                      <w:spacing w:val="-6"/>
                      <w:szCs w:val="24"/>
                    </w:rPr>
                    <w:lastRenderedPageBreak/>
                    <w:t xml:space="preserve">Тема 2. Методы исследования в </w:t>
                  </w:r>
                  <w:r>
                    <w:rPr>
                      <w:spacing w:val="-6"/>
                      <w:szCs w:val="24"/>
                    </w:rPr>
                    <w:t>иммунологии</w:t>
                  </w:r>
                </w:p>
              </w:tc>
            </w:tr>
            <w:tr w:rsidR="00751577" w:rsidRPr="0093518A" w:rsidTr="00283C89">
              <w:trPr>
                <w:trHeight w:val="288"/>
              </w:trPr>
              <w:tc>
                <w:tcPr>
                  <w:tcW w:w="3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1577" w:rsidRPr="0093518A" w:rsidRDefault="00751577" w:rsidP="00751577">
                  <w:pPr>
                    <w:spacing w:line="240" w:lineRule="auto"/>
                    <w:jc w:val="both"/>
                    <w:rPr>
                      <w:b/>
                      <w:szCs w:val="24"/>
                    </w:rPr>
                  </w:pPr>
                  <w:r w:rsidRPr="0093518A">
                    <w:rPr>
                      <w:b/>
                      <w:spacing w:val="-4"/>
                      <w:szCs w:val="24"/>
                    </w:rPr>
                    <w:t>Раздел 2.</w:t>
                  </w:r>
                  <w:r w:rsidRPr="0093518A">
                    <w:rPr>
                      <w:spacing w:val="-4"/>
                      <w:szCs w:val="24"/>
                    </w:rPr>
                    <w:t xml:space="preserve"> </w:t>
                  </w:r>
                  <w:r>
                    <w:rPr>
                      <w:b/>
                      <w:spacing w:val="-4"/>
                      <w:szCs w:val="24"/>
                    </w:rPr>
                    <w:t>Иммунологические заболева</w:t>
                  </w:r>
                  <w:r w:rsidRPr="0093518A">
                    <w:rPr>
                      <w:b/>
                      <w:spacing w:val="-4"/>
                      <w:szCs w:val="24"/>
                    </w:rPr>
                    <w:t>ния</w:t>
                  </w:r>
                </w:p>
              </w:tc>
            </w:tr>
            <w:tr w:rsidR="00751577" w:rsidRPr="0093518A" w:rsidTr="00283C89">
              <w:trPr>
                <w:trHeight w:val="273"/>
              </w:trPr>
              <w:tc>
                <w:tcPr>
                  <w:tcW w:w="3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1577" w:rsidRPr="0093518A" w:rsidRDefault="00751577" w:rsidP="00751577">
                  <w:pPr>
                    <w:spacing w:line="240" w:lineRule="auto"/>
                    <w:jc w:val="both"/>
                    <w:rPr>
                      <w:spacing w:val="-6"/>
                      <w:szCs w:val="24"/>
                    </w:rPr>
                  </w:pPr>
                  <w:r w:rsidRPr="0093518A">
                    <w:rPr>
                      <w:spacing w:val="-6"/>
                      <w:szCs w:val="24"/>
                    </w:rPr>
                    <w:t xml:space="preserve">Тема 3. </w:t>
                  </w:r>
                  <w:r>
                    <w:rPr>
                      <w:spacing w:val="-6"/>
                      <w:szCs w:val="24"/>
                    </w:rPr>
                    <w:t xml:space="preserve">Первичные </w:t>
                  </w:r>
                  <w:proofErr w:type="spellStart"/>
                  <w:r>
                    <w:rPr>
                      <w:spacing w:val="-6"/>
                      <w:szCs w:val="24"/>
                    </w:rPr>
                    <w:t>иммунодефицитные</w:t>
                  </w:r>
                  <w:proofErr w:type="spellEnd"/>
                  <w:r>
                    <w:rPr>
                      <w:spacing w:val="-6"/>
                      <w:szCs w:val="24"/>
                    </w:rPr>
                    <w:t xml:space="preserve"> состояния</w:t>
                  </w:r>
                </w:p>
              </w:tc>
            </w:tr>
            <w:tr w:rsidR="00751577" w:rsidRPr="0093518A" w:rsidTr="00283C89">
              <w:trPr>
                <w:trHeight w:val="273"/>
              </w:trPr>
              <w:tc>
                <w:tcPr>
                  <w:tcW w:w="3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1577" w:rsidRPr="0093518A" w:rsidRDefault="00751577" w:rsidP="00751577">
                  <w:pPr>
                    <w:spacing w:line="240" w:lineRule="auto"/>
                    <w:jc w:val="both"/>
                    <w:rPr>
                      <w:szCs w:val="24"/>
                    </w:rPr>
                  </w:pPr>
                  <w:r w:rsidRPr="0093518A">
                    <w:rPr>
                      <w:spacing w:val="-6"/>
                      <w:szCs w:val="24"/>
                    </w:rPr>
                    <w:t xml:space="preserve">Тема 4. </w:t>
                  </w:r>
                  <w:r>
                    <w:rPr>
                      <w:spacing w:val="-4"/>
                      <w:szCs w:val="24"/>
                    </w:rPr>
                    <w:t xml:space="preserve">Вторичные </w:t>
                  </w:r>
                  <w:proofErr w:type="spellStart"/>
                  <w:r>
                    <w:rPr>
                      <w:spacing w:val="-6"/>
                      <w:szCs w:val="24"/>
                    </w:rPr>
                    <w:t>иммунодефицитные</w:t>
                  </w:r>
                  <w:proofErr w:type="spellEnd"/>
                  <w:r>
                    <w:rPr>
                      <w:spacing w:val="-6"/>
                      <w:szCs w:val="24"/>
                    </w:rPr>
                    <w:t xml:space="preserve"> состояния</w:t>
                  </w:r>
                </w:p>
              </w:tc>
            </w:tr>
            <w:tr w:rsidR="00751577" w:rsidRPr="0093518A" w:rsidTr="00283C89">
              <w:trPr>
                <w:trHeight w:val="273"/>
              </w:trPr>
              <w:tc>
                <w:tcPr>
                  <w:tcW w:w="3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1577" w:rsidRPr="0093518A" w:rsidRDefault="00751577" w:rsidP="00751577">
                  <w:pPr>
                    <w:spacing w:line="240" w:lineRule="auto"/>
                    <w:jc w:val="both"/>
                    <w:rPr>
                      <w:b/>
                      <w:spacing w:val="-6"/>
                      <w:szCs w:val="24"/>
                    </w:rPr>
                  </w:pPr>
                  <w:r w:rsidRPr="0093518A">
                    <w:rPr>
                      <w:b/>
                      <w:spacing w:val="-4"/>
                      <w:szCs w:val="24"/>
                    </w:rPr>
                    <w:t xml:space="preserve">Раздел 3. </w:t>
                  </w:r>
                  <w:r>
                    <w:rPr>
                      <w:b/>
                      <w:spacing w:val="-4"/>
                      <w:szCs w:val="24"/>
                    </w:rPr>
                    <w:t>Хронические вирусные инфекции иммунной системы</w:t>
                  </w:r>
                </w:p>
              </w:tc>
            </w:tr>
            <w:tr w:rsidR="00751577" w:rsidRPr="0093518A" w:rsidTr="00283C89">
              <w:trPr>
                <w:trHeight w:val="273"/>
              </w:trPr>
              <w:tc>
                <w:tcPr>
                  <w:tcW w:w="3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1577" w:rsidRPr="0093518A" w:rsidRDefault="00751577" w:rsidP="00751577">
                  <w:pPr>
                    <w:spacing w:line="240" w:lineRule="auto"/>
                    <w:jc w:val="both"/>
                    <w:rPr>
                      <w:spacing w:val="-6"/>
                      <w:szCs w:val="24"/>
                    </w:rPr>
                  </w:pPr>
                  <w:r w:rsidRPr="0093518A">
                    <w:rPr>
                      <w:spacing w:val="-6"/>
                      <w:szCs w:val="24"/>
                    </w:rPr>
                    <w:t xml:space="preserve">Тема 5. </w:t>
                  </w:r>
                  <w:r>
                    <w:rPr>
                      <w:bCs/>
                      <w:szCs w:val="24"/>
                      <w:lang w:eastAsia="ru-RU"/>
                    </w:rPr>
                    <w:t>Хронические</w:t>
                  </w:r>
                  <w:r w:rsidRPr="002C2C3F">
                    <w:rPr>
                      <w:bCs/>
                      <w:szCs w:val="24"/>
                      <w:lang w:eastAsia="ru-RU"/>
                    </w:rPr>
                    <w:t xml:space="preserve"> ЦМВ</w:t>
                  </w:r>
                  <w:r>
                    <w:rPr>
                      <w:bCs/>
                      <w:szCs w:val="24"/>
                      <w:lang w:eastAsia="ru-RU"/>
                    </w:rPr>
                    <w:t xml:space="preserve"> инфекции и ВЭБ -инфекции</w:t>
                  </w:r>
                </w:p>
              </w:tc>
            </w:tr>
            <w:tr w:rsidR="00751577" w:rsidRPr="0093518A" w:rsidTr="00283C89">
              <w:trPr>
                <w:trHeight w:val="273"/>
              </w:trPr>
              <w:tc>
                <w:tcPr>
                  <w:tcW w:w="3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51577" w:rsidRPr="0093518A" w:rsidRDefault="00751577" w:rsidP="00751577">
                  <w:pPr>
                    <w:spacing w:line="240" w:lineRule="auto"/>
                    <w:jc w:val="both"/>
                    <w:rPr>
                      <w:spacing w:val="-4"/>
                      <w:szCs w:val="24"/>
                    </w:rPr>
                  </w:pPr>
                  <w:r w:rsidRPr="0093518A">
                    <w:rPr>
                      <w:spacing w:val="-4"/>
                      <w:szCs w:val="24"/>
                    </w:rPr>
                    <w:t xml:space="preserve">Тема 6. </w:t>
                  </w:r>
                  <w:r w:rsidRPr="002C2C3F">
                    <w:rPr>
                      <w:bCs/>
                      <w:szCs w:val="24"/>
                      <w:lang w:eastAsia="ru-RU"/>
                    </w:rPr>
                    <w:t>Вакцинопрофилактика  и  вакцинотерапия</w:t>
                  </w:r>
                </w:p>
              </w:tc>
            </w:tr>
          </w:tbl>
          <w:p w:rsidR="008846C8" w:rsidRPr="008846C8" w:rsidRDefault="008846C8" w:rsidP="00FE1543">
            <w:pPr>
              <w:pStyle w:val="a3"/>
              <w:spacing w:after="0"/>
              <w:ind w:firstLine="0"/>
              <w:jc w:val="left"/>
              <w:rPr>
                <w:spacing w:val="-4"/>
                <w:sz w:val="22"/>
                <w:szCs w:val="22"/>
                <w:lang w:eastAsia="en-US"/>
              </w:rPr>
            </w:pP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Виды учебной работы</w:t>
            </w: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CD" w:rsidRPr="00FE65CD" w:rsidRDefault="00FE65CD" w:rsidP="00FE65CD">
            <w:pPr>
              <w:pStyle w:val="a3"/>
              <w:rPr>
                <w:b/>
                <w:sz w:val="22"/>
                <w:lang w:bidi="ru-RU"/>
              </w:rPr>
            </w:pPr>
            <w:r w:rsidRPr="00FE65CD">
              <w:rPr>
                <w:b/>
                <w:sz w:val="22"/>
                <w:lang w:bidi="ru-RU"/>
              </w:rPr>
              <w:t>Контактная работа обучающихся с преподавателем</w:t>
            </w:r>
          </w:p>
          <w:p w:rsidR="00FE65CD" w:rsidRPr="00FE65CD" w:rsidRDefault="00FE65CD" w:rsidP="00FE65CD">
            <w:pPr>
              <w:pStyle w:val="a3"/>
              <w:rPr>
                <w:b/>
                <w:i/>
                <w:sz w:val="22"/>
                <w:lang w:bidi="ru-RU"/>
              </w:rPr>
            </w:pPr>
            <w:r w:rsidRPr="00FE65CD">
              <w:rPr>
                <w:b/>
                <w:i/>
                <w:sz w:val="22"/>
                <w:lang w:bidi="ru-RU"/>
              </w:rPr>
              <w:t>Аудиторная (виды):</w:t>
            </w:r>
          </w:p>
          <w:p w:rsidR="00FE65CD" w:rsidRPr="00FE65CD" w:rsidRDefault="00FE65CD" w:rsidP="00FE65CD">
            <w:pPr>
              <w:pStyle w:val="a3"/>
              <w:numPr>
                <w:ilvl w:val="0"/>
                <w:numId w:val="1"/>
              </w:numPr>
              <w:rPr>
                <w:b/>
                <w:sz w:val="22"/>
                <w:lang w:bidi="ru-RU"/>
              </w:rPr>
            </w:pPr>
            <w:r w:rsidRPr="00FE65CD">
              <w:rPr>
                <w:b/>
                <w:sz w:val="22"/>
                <w:lang w:bidi="ru-RU"/>
              </w:rPr>
              <w:t>лекции;</w:t>
            </w:r>
          </w:p>
          <w:p w:rsidR="00FE65CD" w:rsidRPr="00FE65CD" w:rsidRDefault="00FE65CD" w:rsidP="00FE65CD">
            <w:pPr>
              <w:pStyle w:val="a3"/>
              <w:numPr>
                <w:ilvl w:val="0"/>
                <w:numId w:val="1"/>
              </w:numPr>
              <w:rPr>
                <w:b/>
                <w:sz w:val="22"/>
                <w:lang w:bidi="ru-RU"/>
              </w:rPr>
            </w:pPr>
            <w:r w:rsidRPr="00FE65CD">
              <w:rPr>
                <w:b/>
                <w:sz w:val="22"/>
                <w:lang w:bidi="ru-RU"/>
              </w:rPr>
              <w:t>практические занятия.</w:t>
            </w:r>
          </w:p>
          <w:p w:rsidR="00FE65CD" w:rsidRPr="00FE65CD" w:rsidRDefault="00FE65CD" w:rsidP="00FE65CD">
            <w:pPr>
              <w:pStyle w:val="a3"/>
              <w:rPr>
                <w:b/>
                <w:i/>
                <w:sz w:val="22"/>
                <w:lang w:bidi="ru-RU"/>
              </w:rPr>
            </w:pPr>
            <w:r w:rsidRPr="00FE65CD">
              <w:rPr>
                <w:b/>
                <w:i/>
                <w:sz w:val="22"/>
                <w:lang w:bidi="ru-RU"/>
              </w:rPr>
              <w:t>Внеаудиторная (виды):</w:t>
            </w:r>
          </w:p>
          <w:p w:rsidR="00FE65CD" w:rsidRPr="00FE65CD" w:rsidRDefault="00FE65CD" w:rsidP="00FE65CD">
            <w:pPr>
              <w:pStyle w:val="a3"/>
              <w:numPr>
                <w:ilvl w:val="0"/>
                <w:numId w:val="1"/>
              </w:numPr>
              <w:rPr>
                <w:b/>
                <w:sz w:val="22"/>
                <w:lang w:bidi="ru-RU"/>
              </w:rPr>
            </w:pPr>
            <w:r w:rsidRPr="00FE65CD">
              <w:rPr>
                <w:b/>
                <w:sz w:val="22"/>
                <w:lang w:bidi="ru-RU"/>
              </w:rPr>
              <w:t>консультации.</w:t>
            </w:r>
          </w:p>
          <w:p w:rsidR="00FE65CD" w:rsidRPr="00FE65CD" w:rsidRDefault="00FE65CD" w:rsidP="00FE65CD">
            <w:pPr>
              <w:pStyle w:val="a3"/>
              <w:rPr>
                <w:b/>
                <w:sz w:val="22"/>
                <w:lang w:bidi="ru-RU"/>
              </w:rPr>
            </w:pPr>
          </w:p>
          <w:p w:rsidR="00FE65CD" w:rsidRPr="00FE65CD" w:rsidRDefault="00FE65CD" w:rsidP="00FE65CD">
            <w:pPr>
              <w:pStyle w:val="a3"/>
              <w:rPr>
                <w:b/>
                <w:sz w:val="22"/>
                <w:lang w:bidi="ru-RU"/>
              </w:rPr>
            </w:pPr>
            <w:r w:rsidRPr="00FE65CD">
              <w:rPr>
                <w:b/>
                <w:sz w:val="22"/>
                <w:lang w:bidi="ru-RU"/>
              </w:rPr>
              <w:t>Самостоятельная работа</w:t>
            </w:r>
          </w:p>
          <w:p w:rsidR="00FE65CD" w:rsidRPr="00FE65CD" w:rsidRDefault="00FE65CD" w:rsidP="00FE65CD">
            <w:pPr>
              <w:pStyle w:val="a3"/>
              <w:numPr>
                <w:ilvl w:val="0"/>
                <w:numId w:val="1"/>
              </w:numPr>
              <w:rPr>
                <w:b/>
                <w:sz w:val="22"/>
                <w:lang w:bidi="ru-RU"/>
              </w:rPr>
            </w:pPr>
            <w:r w:rsidRPr="00FE65CD">
              <w:rPr>
                <w:b/>
                <w:sz w:val="22"/>
                <w:lang w:bidi="ru-RU"/>
              </w:rPr>
              <w:t>устная;</w:t>
            </w:r>
          </w:p>
          <w:p w:rsidR="00FE65CD" w:rsidRPr="00FE65CD" w:rsidRDefault="00FE65CD" w:rsidP="00FE65CD">
            <w:pPr>
              <w:pStyle w:val="a3"/>
              <w:numPr>
                <w:ilvl w:val="0"/>
                <w:numId w:val="1"/>
              </w:numPr>
              <w:rPr>
                <w:b/>
                <w:sz w:val="22"/>
                <w:lang w:bidi="ru-RU"/>
              </w:rPr>
            </w:pPr>
            <w:r w:rsidRPr="00FE65CD">
              <w:rPr>
                <w:b/>
                <w:sz w:val="22"/>
                <w:lang w:bidi="ru-RU"/>
              </w:rPr>
              <w:t>письменная;</w:t>
            </w:r>
          </w:p>
          <w:p w:rsidR="00D94116" w:rsidRDefault="00FE65CD" w:rsidP="00FE65CD">
            <w:pPr>
              <w:pStyle w:val="a3"/>
              <w:spacing w:after="0"/>
              <w:ind w:firstLine="0"/>
              <w:rPr>
                <w:b/>
                <w:sz w:val="22"/>
                <w:szCs w:val="22"/>
              </w:rPr>
            </w:pPr>
            <w:r w:rsidRPr="00FE65CD">
              <w:rPr>
                <w:b/>
                <w:sz w:val="22"/>
                <w:szCs w:val="22"/>
              </w:rPr>
              <w:t>практическая.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  <w:r>
              <w:rPr>
                <w:rFonts w:cs="Times New Roman"/>
                <w:b/>
                <w:color w:val="000000"/>
                <w:sz w:val="22"/>
              </w:rPr>
              <w:t>Форма промежуточного контроля</w:t>
            </w:r>
          </w:p>
          <w:p w:rsidR="00D94116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8E0F04" w:rsidP="00FE65CD">
            <w:pPr>
              <w:autoSpaceDE w:val="0"/>
              <w:autoSpaceDN w:val="0"/>
              <w:adjustRightInd w:val="0"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З</w:t>
            </w:r>
            <w:r w:rsidR="008173F3">
              <w:rPr>
                <w:sz w:val="22"/>
              </w:rPr>
              <w:t>ачет</w:t>
            </w:r>
            <w:r>
              <w:rPr>
                <w:sz w:val="22"/>
              </w:rPr>
              <w:t>, тестирование</w:t>
            </w:r>
            <w:bookmarkStart w:id="0" w:name="_GoBack"/>
            <w:bookmarkEnd w:id="0"/>
          </w:p>
        </w:tc>
      </w:tr>
    </w:tbl>
    <w:p w:rsidR="00692C45" w:rsidRDefault="00692C45" w:rsidP="00692C45"/>
    <w:p w:rsidR="00117F74" w:rsidRDefault="00117F74"/>
    <w:sectPr w:rsidR="00117F74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230880"/>
    <w:multiLevelType w:val="multilevel"/>
    <w:tmpl w:val="26E44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6E"/>
    <w:rsid w:val="00026224"/>
    <w:rsid w:val="00117F74"/>
    <w:rsid w:val="001E3943"/>
    <w:rsid w:val="0025617B"/>
    <w:rsid w:val="00351472"/>
    <w:rsid w:val="003A6E5E"/>
    <w:rsid w:val="004C746D"/>
    <w:rsid w:val="00584FED"/>
    <w:rsid w:val="00587A9B"/>
    <w:rsid w:val="00692C45"/>
    <w:rsid w:val="0074717C"/>
    <w:rsid w:val="00751577"/>
    <w:rsid w:val="008173F3"/>
    <w:rsid w:val="008846C8"/>
    <w:rsid w:val="008E0F04"/>
    <w:rsid w:val="009A1BC2"/>
    <w:rsid w:val="00A7102A"/>
    <w:rsid w:val="00B66E8E"/>
    <w:rsid w:val="00CE3DA8"/>
    <w:rsid w:val="00D241A4"/>
    <w:rsid w:val="00D62A6E"/>
    <w:rsid w:val="00D94116"/>
    <w:rsid w:val="00FE1543"/>
    <w:rsid w:val="00FE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E39F9"/>
  <w15:docId w15:val="{AD02F2C3-2827-40BB-86A0-2B9CBA45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74717C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74717C"/>
    <w:pPr>
      <w:keepNext/>
      <w:numPr>
        <w:ilvl w:val="1"/>
        <w:numId w:val="2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nhideWhenUsed/>
    <w:qFormat/>
    <w:rsid w:val="0074717C"/>
    <w:pPr>
      <w:keepNext/>
      <w:numPr>
        <w:ilvl w:val="2"/>
        <w:numId w:val="2"/>
      </w:numPr>
      <w:suppressAutoHyphens/>
      <w:spacing w:line="240" w:lineRule="auto"/>
      <w:ind w:left="1080" w:firstLine="0"/>
      <w:jc w:val="both"/>
      <w:outlineLvl w:val="2"/>
    </w:pPr>
    <w:rPr>
      <w:rFonts w:eastAsia="Times New Roman" w:cs="Times New Roman"/>
      <w:sz w:val="26"/>
      <w:szCs w:val="20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74717C"/>
    <w:pPr>
      <w:keepNext/>
      <w:numPr>
        <w:ilvl w:val="3"/>
        <w:numId w:val="2"/>
      </w:numPr>
      <w:suppressAutoHyphens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74717C"/>
    <w:pPr>
      <w:keepNext/>
      <w:numPr>
        <w:ilvl w:val="4"/>
        <w:numId w:val="2"/>
      </w:numPr>
      <w:suppressAutoHyphens/>
      <w:overflowPunct w:val="0"/>
      <w:autoSpaceDE w:val="0"/>
      <w:spacing w:line="240" w:lineRule="auto"/>
      <w:jc w:val="center"/>
      <w:outlineLvl w:val="4"/>
    </w:pPr>
    <w:rPr>
      <w:rFonts w:eastAsia="Times New Roman" w:cs="Times New Roman"/>
      <w:szCs w:val="20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74717C"/>
    <w:pPr>
      <w:keepNext/>
      <w:numPr>
        <w:ilvl w:val="5"/>
        <w:numId w:val="2"/>
      </w:numPr>
      <w:suppressAutoHyphens/>
      <w:spacing w:line="240" w:lineRule="auto"/>
      <w:ind w:left="720" w:firstLine="0"/>
      <w:outlineLvl w:val="5"/>
    </w:pPr>
    <w:rPr>
      <w:rFonts w:eastAsia="Times New Roman" w:cs="Times New Roman"/>
      <w:b/>
      <w:szCs w:val="24"/>
      <w:lang w:eastAsia="zh-CN"/>
    </w:rPr>
  </w:style>
  <w:style w:type="paragraph" w:styleId="7">
    <w:name w:val="heading 7"/>
    <w:basedOn w:val="a"/>
    <w:next w:val="a"/>
    <w:link w:val="70"/>
    <w:unhideWhenUsed/>
    <w:qFormat/>
    <w:rsid w:val="0074717C"/>
    <w:pPr>
      <w:numPr>
        <w:ilvl w:val="6"/>
        <w:numId w:val="2"/>
      </w:numPr>
      <w:suppressAutoHyphens/>
      <w:spacing w:before="240" w:after="60" w:line="240" w:lineRule="auto"/>
      <w:outlineLvl w:val="6"/>
    </w:pPr>
    <w:rPr>
      <w:rFonts w:eastAsia="Times New Roman" w:cs="Times New Roman"/>
      <w:szCs w:val="24"/>
      <w:lang w:eastAsia="zh-CN"/>
    </w:rPr>
  </w:style>
  <w:style w:type="paragraph" w:styleId="8">
    <w:name w:val="heading 8"/>
    <w:basedOn w:val="a"/>
    <w:next w:val="a"/>
    <w:link w:val="80"/>
    <w:unhideWhenUsed/>
    <w:qFormat/>
    <w:rsid w:val="0074717C"/>
    <w:pPr>
      <w:numPr>
        <w:ilvl w:val="7"/>
        <w:numId w:val="2"/>
      </w:numPr>
      <w:suppressAutoHyphens/>
      <w:spacing w:before="240" w:after="60" w:line="240" w:lineRule="auto"/>
      <w:outlineLvl w:val="7"/>
    </w:pPr>
    <w:rPr>
      <w:rFonts w:eastAsia="Times New Roman" w:cs="Times New Roman"/>
      <w:i/>
      <w:iCs/>
      <w:szCs w:val="24"/>
      <w:lang w:eastAsia="zh-CN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4717C"/>
    <w:pPr>
      <w:numPr>
        <w:ilvl w:val="8"/>
        <w:numId w:val="2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sz w:val="22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a7">
    <w:name w:val="Базовый"/>
    <w:link w:val="a8"/>
    <w:rsid w:val="004C746D"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Lohit Hindi"/>
      <w:color w:val="00000A"/>
      <w:sz w:val="24"/>
      <w:szCs w:val="24"/>
      <w:lang w:eastAsia="zh-CN" w:bidi="hi-IN"/>
    </w:rPr>
  </w:style>
  <w:style w:type="character" w:customStyle="1" w:styleId="a8">
    <w:name w:val="Базовый Знак"/>
    <w:basedOn w:val="a0"/>
    <w:link w:val="a7"/>
    <w:rsid w:val="004C746D"/>
    <w:rPr>
      <w:rFonts w:ascii="Liberation Serif" w:eastAsia="WenQuanYi Micro Hei" w:hAnsi="Liberation Serif" w:cs="Lohit Hindi"/>
      <w:color w:val="00000A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uiPriority w:val="1"/>
    <w:qFormat/>
    <w:rsid w:val="004C746D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character" w:customStyle="1" w:styleId="10">
    <w:name w:val="Заголовок 1 Знак"/>
    <w:basedOn w:val="a0"/>
    <w:link w:val="1"/>
    <w:rsid w:val="0074717C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74717C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74717C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40">
    <w:name w:val="Заголовок 4 Знак"/>
    <w:basedOn w:val="a0"/>
    <w:link w:val="4"/>
    <w:semiHidden/>
    <w:rsid w:val="0074717C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74717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74717C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74717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74717C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9"/>
    <w:semiHidden/>
    <w:rsid w:val="0074717C"/>
    <w:rPr>
      <w:rFonts w:ascii="Arial" w:eastAsia="Times New Roman" w:hAnsi="Arial" w:cs="Arial"/>
      <w:lang w:eastAsia="zh-CN"/>
    </w:rPr>
  </w:style>
  <w:style w:type="paragraph" w:styleId="a9">
    <w:name w:val="List Paragraph"/>
    <w:basedOn w:val="a"/>
    <w:qFormat/>
    <w:rsid w:val="0074717C"/>
    <w:pPr>
      <w:suppressAutoHyphens/>
      <w:spacing w:after="200"/>
      <w:ind w:left="720" w:firstLine="0"/>
    </w:pPr>
    <w:rPr>
      <w:rFonts w:ascii="Calibri" w:eastAsia="Calibri" w:hAnsi="Calibri" w:cs="Calibri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2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Николевна Синькова</dc:creator>
  <cp:keywords/>
  <dc:description/>
  <cp:lastModifiedBy>Пользователь</cp:lastModifiedBy>
  <cp:revision>2</cp:revision>
  <dcterms:created xsi:type="dcterms:W3CDTF">2019-09-04T03:47:00Z</dcterms:created>
  <dcterms:modified xsi:type="dcterms:W3CDTF">2019-09-04T03:47:00Z</dcterms:modified>
</cp:coreProperties>
</file>