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Pr="00254C5F">
              <w:rPr>
                <w:b/>
                <w:kern w:val="1"/>
                <w:u w:val="single"/>
                <w:lang w:eastAsia="ar-SA"/>
              </w:rPr>
              <w:t>Неврологии, нейрохирургии, медицинской генетики и медицинской реабилитации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E41B3E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Неврогенные болевые синдромы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42. Неврология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8E66EA" w:rsidRDefault="00D94116" w:rsidP="008E66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E66EA" w:rsidRDefault="00E41B3E" w:rsidP="008E66EA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E41B3E">
              <w:rPr>
                <w:szCs w:val="24"/>
              </w:rPr>
              <w:t xml:space="preserve">получение </w:t>
            </w:r>
            <w:proofErr w:type="gramStart"/>
            <w:r w:rsidRPr="00E41B3E">
              <w:rPr>
                <w:szCs w:val="24"/>
              </w:rPr>
              <w:t>обучающимися</w:t>
            </w:r>
            <w:proofErr w:type="gramEnd"/>
            <w:r w:rsidRPr="00E41B3E">
              <w:rPr>
                <w:szCs w:val="24"/>
              </w:rPr>
              <w:t xml:space="preserve"> современных знаний о неврологических аспектах боли, формирование у обучающегося способности самостоятельно поставить предварительный диагноз и провести лечение и профилактику наиболее часто встречающихся болевых синдромов</w:t>
            </w:r>
            <w:r w:rsidRPr="00E41B3E">
              <w:rPr>
                <w:sz w:val="28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8E66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 w:rsidP="003704F4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Вариативная часть</w:t>
            </w:r>
            <w:r w:rsidR="009139C9">
              <w:rPr>
                <w:rFonts w:eastAsia="Times New Roman" w:cs="Times New Roman"/>
                <w:szCs w:val="24"/>
                <w:lang w:eastAsia="ru-RU"/>
              </w:rPr>
              <w:t xml:space="preserve"> Блока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E66EA" w:rsidRDefault="00D94116" w:rsidP="008E66E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427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 w:rsidTr="00CB401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254C5F" w:rsidRDefault="008E66EA" w:rsidP="00CB401C">
                  <w:pPr>
                    <w:suppressAutoHyphens/>
                    <w:spacing w:line="100" w:lineRule="atLeast"/>
                    <w:ind w:firstLine="0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Неврология</w:t>
                  </w:r>
                </w:p>
                <w:p w:rsidR="00254C5F" w:rsidRDefault="00254C5F" w:rsidP="00CB401C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E66EA" w:rsidRDefault="00D94116" w:rsidP="008E66E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8E66EA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Практика Неврология, Практика Детская неврология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76795" w:rsidP="003704F4">
            <w:pPr>
              <w:ind w:firstLine="0"/>
            </w:pPr>
            <w:r>
              <w:t xml:space="preserve">ПК-1, ПК-2, ПК-5, </w:t>
            </w:r>
            <w:r w:rsidR="00254C5F" w:rsidRPr="00254C5F">
              <w:t>ПК-6</w:t>
            </w:r>
            <w:r>
              <w:t xml:space="preserve">, </w:t>
            </w:r>
            <w:r w:rsidR="00254C5F"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4" w:rsidRPr="003704F4" w:rsidRDefault="003704F4" w:rsidP="003704F4">
            <w:pPr>
              <w:pStyle w:val="a3"/>
              <w:ind w:firstLine="0"/>
              <w:rPr>
                <w:b/>
              </w:rPr>
            </w:pPr>
            <w:r w:rsidRPr="003704F4">
              <w:rPr>
                <w:b/>
              </w:rPr>
              <w:t>Раздел 1. Неврогенные болевые синдромы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1. Общие вопросы неврологии боли.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2. Головные, лицевые боли и краниальные невралгии.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3. Центральные боли.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4. Болевые невропатии и комплексный регионарный болевой синдром.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5. Боль в спине, фибромиалгия и другие миалгические синдромы.</w:t>
            </w:r>
          </w:p>
          <w:p w:rsidR="003704F4" w:rsidRPr="003704F4" w:rsidRDefault="003704F4" w:rsidP="003704F4">
            <w:pPr>
              <w:pStyle w:val="a3"/>
              <w:ind w:firstLine="0"/>
            </w:pPr>
            <w:r w:rsidRPr="003704F4">
              <w:t>6. Торакалгия, кардиалгия, абдоминалгия.</w:t>
            </w:r>
          </w:p>
          <w:p w:rsidR="00D94116" w:rsidRPr="00254C5F" w:rsidRDefault="003704F4" w:rsidP="00254C5F">
            <w:pPr>
              <w:pStyle w:val="a3"/>
              <w:ind w:firstLine="0"/>
            </w:pPr>
            <w:r w:rsidRPr="003704F4">
              <w:t>7. Хронический болевой синдром. Психогенные боли.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proofErr w:type="gramStart"/>
            <w:r w:rsidR="00D94116">
              <w:rPr>
                <w:b/>
                <w:szCs w:val="22"/>
              </w:rPr>
              <w:t>обучающихся</w:t>
            </w:r>
            <w:proofErr w:type="gramEnd"/>
            <w:r w:rsidR="00D94116">
              <w:rPr>
                <w:b/>
                <w:szCs w:val="22"/>
              </w:rPr>
              <w:t xml:space="preserve">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proofErr w:type="gramStart"/>
            <w:r w:rsidRPr="00692C45">
              <w:rPr>
                <w:b/>
                <w:i/>
                <w:szCs w:val="22"/>
              </w:rPr>
              <w:t>Аудиторная</w:t>
            </w:r>
            <w:proofErr w:type="gramEnd"/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bookmarkStart w:id="0" w:name="_GoBack"/>
            <w:bookmarkEnd w:id="0"/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86D38" w:rsidRP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rPr>
                <w:sz w:val="24"/>
              </w:rPr>
              <w:t xml:space="preserve">– </w:t>
            </w: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CB40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86D38"/>
    <w:rsid w:val="00117F74"/>
    <w:rsid w:val="00254C5F"/>
    <w:rsid w:val="00351472"/>
    <w:rsid w:val="003704F4"/>
    <w:rsid w:val="003F5A66"/>
    <w:rsid w:val="00584FED"/>
    <w:rsid w:val="00692C45"/>
    <w:rsid w:val="00846918"/>
    <w:rsid w:val="008E66EA"/>
    <w:rsid w:val="009139C9"/>
    <w:rsid w:val="009E7632"/>
    <w:rsid w:val="00A7102A"/>
    <w:rsid w:val="00C531C4"/>
    <w:rsid w:val="00CB401C"/>
    <w:rsid w:val="00D113B2"/>
    <w:rsid w:val="00D62A6E"/>
    <w:rsid w:val="00D76795"/>
    <w:rsid w:val="00D94116"/>
    <w:rsid w:val="00E4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Дарья</cp:lastModifiedBy>
  <cp:revision>7</cp:revision>
  <dcterms:created xsi:type="dcterms:W3CDTF">2019-06-10T09:37:00Z</dcterms:created>
  <dcterms:modified xsi:type="dcterms:W3CDTF">2019-06-10T09:59:00Z</dcterms:modified>
</cp:coreProperties>
</file>