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5C383C" w:rsidRDefault="00424EE6" w:rsidP="004E00C6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>
              <w:rPr>
                <w:b/>
                <w:kern w:val="1"/>
                <w:u w:val="single"/>
                <w:lang w:eastAsia="ar-SA"/>
              </w:rPr>
              <w:t xml:space="preserve"> </w:t>
            </w:r>
            <w:r w:rsidR="004E00C6">
              <w:rPr>
                <w:b/>
                <w:kern w:val="1"/>
                <w:u w:val="single"/>
                <w:lang w:eastAsia="ar-SA"/>
              </w:rPr>
              <w:t>Педиатрии и неонатологии</w:t>
            </w:r>
            <w:r w:rsidRPr="005C383C">
              <w:rPr>
                <w:b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</w:p>
    <w:p w:rsidR="00424EE6" w:rsidRPr="00702E73" w:rsidRDefault="00424EE6" w:rsidP="00424EE6">
      <w:pPr>
        <w:pStyle w:val="Default"/>
        <w:jc w:val="center"/>
        <w:rPr>
          <w:b/>
          <w:bCs/>
          <w:sz w:val="23"/>
          <w:szCs w:val="23"/>
          <w:u w:val="single"/>
        </w:rPr>
      </w:pPr>
      <w:bookmarkStart w:id="0" w:name="_Hlk10796862"/>
      <w:r w:rsidRPr="00424EE6">
        <w:rPr>
          <w:b/>
          <w:bCs/>
          <w:sz w:val="23"/>
          <w:szCs w:val="23"/>
        </w:rPr>
        <w:t>практики</w:t>
      </w:r>
      <w:r>
        <w:rPr>
          <w:b/>
          <w:bCs/>
          <w:sz w:val="23"/>
          <w:szCs w:val="23"/>
          <w:u w:val="single"/>
        </w:rPr>
        <w:t xml:space="preserve"> </w:t>
      </w:r>
      <w:r w:rsidR="004E00C6">
        <w:rPr>
          <w:b/>
          <w:bCs/>
          <w:sz w:val="23"/>
          <w:szCs w:val="23"/>
          <w:u w:val="single"/>
        </w:rPr>
        <w:t>Неонатология</w:t>
      </w:r>
    </w:p>
    <w:p w:rsidR="00692C45" w:rsidRDefault="00424EE6" w:rsidP="00424EE6">
      <w:pPr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по направлению подготовки </w:t>
      </w:r>
      <w:bookmarkStart w:id="1" w:name="_Hlk10793402"/>
      <w:r w:rsidR="004E00C6">
        <w:rPr>
          <w:b/>
          <w:bCs/>
          <w:sz w:val="23"/>
          <w:szCs w:val="23"/>
          <w:u w:val="single"/>
        </w:rPr>
        <w:t>31.08.18</w:t>
      </w:r>
      <w:r w:rsidRPr="00702E73">
        <w:rPr>
          <w:b/>
          <w:bCs/>
          <w:sz w:val="23"/>
          <w:szCs w:val="23"/>
          <w:u w:val="single"/>
        </w:rPr>
        <w:t xml:space="preserve"> «</w:t>
      </w:r>
      <w:r w:rsidR="004E00C6">
        <w:rPr>
          <w:b/>
          <w:bCs/>
          <w:sz w:val="23"/>
          <w:szCs w:val="23"/>
          <w:u w:val="single"/>
        </w:rPr>
        <w:t>Неонатология</w:t>
      </w:r>
      <w:r w:rsidRPr="00702E73">
        <w:rPr>
          <w:b/>
          <w:bCs/>
          <w:sz w:val="23"/>
          <w:szCs w:val="23"/>
          <w:u w:val="single"/>
        </w:rPr>
        <w:t>»</w:t>
      </w:r>
      <w:bookmarkEnd w:id="1"/>
    </w:p>
    <w:bookmarkEnd w:id="0"/>
    <w:p w:rsidR="00424EE6" w:rsidRDefault="00424EE6" w:rsidP="00424EE6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24E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2376/66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24EE6" w:rsidP="004E00C6">
            <w:pPr>
              <w:ind w:firstLine="0"/>
              <w:rPr>
                <w:sz w:val="22"/>
              </w:rPr>
            </w:pPr>
            <w:r w:rsidRPr="00A138B6">
              <w:rPr>
                <w:bCs/>
                <w:szCs w:val="24"/>
              </w:rPr>
              <w:t xml:space="preserve">закрепление теоретических знаний, развитие практических умений и навыков, полученных в процессе обучения клинического ординатора по </w:t>
            </w:r>
            <w:r w:rsidR="004E00C6">
              <w:rPr>
                <w:bCs/>
                <w:szCs w:val="24"/>
              </w:rPr>
              <w:t>неонатологии</w:t>
            </w:r>
            <w:r w:rsidRPr="00A138B6">
              <w:rPr>
                <w:bCs/>
                <w:szCs w:val="24"/>
              </w:rPr>
              <w:t xml:space="preserve"> и формирование профессиональных компетенций врача-специалиста, т.е. приобретение опыта в решении реальных профессиональных задач</w:t>
            </w:r>
            <w:r w:rsidRPr="003A3446">
              <w:rPr>
                <w:bCs/>
              </w:rPr>
              <w:t>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24EE6">
            <w:pPr>
              <w:ind w:firstLine="0"/>
              <w:rPr>
                <w:sz w:val="22"/>
              </w:rPr>
            </w:pPr>
            <w:r w:rsidRPr="00424EE6">
              <w:rPr>
                <w:sz w:val="22"/>
              </w:rPr>
              <w:t>Блок 2. Практики (базовая)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94116" w:rsidRDefault="00424EE6" w:rsidP="004E00C6">
            <w:pPr>
              <w:ind w:firstLine="0"/>
              <w:rPr>
                <w:sz w:val="22"/>
              </w:rPr>
            </w:pPr>
            <w:r w:rsidRPr="00424EE6">
              <w:rPr>
                <w:sz w:val="22"/>
              </w:rPr>
              <w:t>при обучении по основной образовательной программе высшего образования по специальности «Лечебное дело», «Педиатрия»</w:t>
            </w:r>
            <w:r>
              <w:rPr>
                <w:sz w:val="22"/>
              </w:rPr>
              <w:t xml:space="preserve">, базовой программы ординатуры дисциплины </w:t>
            </w:r>
            <w:r w:rsidR="004E00C6">
              <w:rPr>
                <w:sz w:val="22"/>
              </w:rPr>
              <w:t>«Неонатология</w:t>
            </w:r>
            <w:r w:rsidR="00A84997">
              <w:rPr>
                <w:sz w:val="22"/>
              </w:rPr>
              <w:t>, «</w:t>
            </w:r>
            <w:r w:rsidR="00A84997" w:rsidRPr="00A84997">
              <w:rPr>
                <w:sz w:val="22"/>
              </w:rPr>
              <w:t>Общественное здоровье и здравоохранение</w:t>
            </w:r>
            <w:r w:rsidR="00A84997">
              <w:rPr>
                <w:sz w:val="22"/>
              </w:rPr>
              <w:t>», «</w:t>
            </w:r>
            <w:r w:rsidR="00A84997" w:rsidRPr="00A84997">
              <w:rPr>
                <w:sz w:val="22"/>
              </w:rPr>
              <w:t>Патология</w:t>
            </w:r>
            <w:r w:rsidR="00A84997">
              <w:rPr>
                <w:sz w:val="22"/>
              </w:rPr>
              <w:t xml:space="preserve">», </w:t>
            </w:r>
            <w:r w:rsidR="002A4D9E">
              <w:rPr>
                <w:sz w:val="22"/>
              </w:rPr>
              <w:t>«</w:t>
            </w:r>
            <w:r w:rsidR="002A4D9E" w:rsidRPr="002A4D9E">
              <w:rPr>
                <w:sz w:val="22"/>
              </w:rPr>
              <w:t>Медицина чрезвычайных ситуаций</w:t>
            </w:r>
            <w:r w:rsidR="002A4D9E">
              <w:rPr>
                <w:sz w:val="22"/>
              </w:rPr>
              <w:t>», «</w:t>
            </w:r>
            <w:r w:rsidR="002A4D9E" w:rsidRPr="002A4D9E">
              <w:rPr>
                <w:sz w:val="22"/>
              </w:rPr>
              <w:t>Педагогика</w:t>
            </w:r>
            <w:r w:rsidR="002A4D9E">
              <w:rPr>
                <w:sz w:val="22"/>
              </w:rPr>
              <w:t>», «</w:t>
            </w:r>
            <w:r w:rsidR="002A4D9E" w:rsidRPr="002A4D9E">
              <w:rPr>
                <w:sz w:val="22"/>
              </w:rPr>
              <w:t>Фтизиатрия</w:t>
            </w:r>
            <w:r w:rsidR="002A4D9E">
              <w:rPr>
                <w:sz w:val="22"/>
              </w:rPr>
              <w:t>»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E00C6" w:rsidP="004E00C6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02E7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24EE6" w:rsidRPr="00702E73">
              <w:rPr>
                <w:rFonts w:ascii="Times New Roman" w:hAnsi="Times New Roman" w:cs="Times New Roman"/>
                <w:sz w:val="22"/>
                <w:szCs w:val="22"/>
              </w:rPr>
              <w:t xml:space="preserve">етская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кардиология»</w:t>
            </w:r>
            <w:r w:rsidR="00424EE6" w:rsidRPr="00702E7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«Детская хирургия»</w:t>
            </w:r>
            <w:r w:rsidR="00424EE6" w:rsidRPr="00702E73">
              <w:rPr>
                <w:rFonts w:ascii="Times New Roman" w:hAnsi="Times New Roman" w:cs="Times New Roman"/>
                <w:sz w:val="22"/>
                <w:szCs w:val="22"/>
              </w:rPr>
              <w:t>, практик</w:t>
            </w:r>
            <w:r w:rsidR="00424EE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424EE6" w:rsidRPr="00702E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«Р</w:t>
            </w:r>
            <w:r w:rsidR="00A84997">
              <w:rPr>
                <w:rFonts w:ascii="Times New Roman" w:hAnsi="Times New Roman" w:cs="Times New Roman"/>
                <w:sz w:val="22"/>
                <w:szCs w:val="22"/>
              </w:rPr>
              <w:t>еанимация в неона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тологии»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24EE6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УК-1, </w:t>
            </w:r>
            <w:r w:rsidRPr="001219AF">
              <w:rPr>
                <w:sz w:val="22"/>
              </w:rPr>
              <w:t>ПК-1, ПК-2, ПК-5, ПК-6, ПК-8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1</w:t>
            </w:r>
            <w:r w:rsidRPr="00A84997">
              <w:rPr>
                <w:bCs/>
                <w:sz w:val="22"/>
                <w:szCs w:val="22"/>
              </w:rPr>
              <w:tab/>
              <w:t>Раздел 1. Организация помощи новорожденным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1.1</w:t>
            </w:r>
            <w:r w:rsidRPr="00A84997">
              <w:rPr>
                <w:bCs/>
                <w:sz w:val="22"/>
                <w:szCs w:val="22"/>
              </w:rPr>
              <w:tab/>
              <w:t>Организация перинатальной помощи и принципы медицинского обслуживания новорождённых в акушерском стационаре.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1.2</w:t>
            </w:r>
            <w:r w:rsidRPr="00A84997">
              <w:rPr>
                <w:bCs/>
                <w:sz w:val="22"/>
                <w:szCs w:val="22"/>
              </w:rPr>
              <w:tab/>
              <w:t>Особенности организации медицинской помощи новорожденным в условиях поликлиники. Особенности наблюдения и ведения недоношенных детей на педиатрическом участке.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1.3</w:t>
            </w:r>
            <w:r w:rsidRPr="00A84997">
              <w:rPr>
                <w:bCs/>
                <w:sz w:val="22"/>
                <w:szCs w:val="22"/>
              </w:rPr>
              <w:tab/>
              <w:t>Медицинская психология.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2</w:t>
            </w:r>
            <w:r w:rsidRPr="00A84997">
              <w:rPr>
                <w:bCs/>
                <w:sz w:val="22"/>
                <w:szCs w:val="22"/>
              </w:rPr>
              <w:tab/>
              <w:t xml:space="preserve">Раздел 2. Физиология и патология плода в </w:t>
            </w:r>
            <w:proofErr w:type="spellStart"/>
            <w:r w:rsidRPr="00A84997">
              <w:rPr>
                <w:bCs/>
                <w:sz w:val="22"/>
                <w:szCs w:val="22"/>
              </w:rPr>
              <w:t>пренатальном</w:t>
            </w:r>
            <w:proofErr w:type="spellEnd"/>
            <w:r w:rsidRPr="00A84997">
              <w:rPr>
                <w:bCs/>
                <w:sz w:val="22"/>
                <w:szCs w:val="22"/>
              </w:rPr>
              <w:t xml:space="preserve"> периоде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2.1</w:t>
            </w:r>
            <w:r w:rsidRPr="00A84997">
              <w:rPr>
                <w:bCs/>
                <w:sz w:val="22"/>
                <w:szCs w:val="22"/>
              </w:rPr>
              <w:tab/>
              <w:t>Физиология беременности.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2.2</w:t>
            </w:r>
            <w:r w:rsidRPr="00A84997">
              <w:rPr>
                <w:bCs/>
                <w:sz w:val="22"/>
                <w:szCs w:val="22"/>
              </w:rPr>
              <w:tab/>
              <w:t>Анатомо-физиологические особенности внутриутробного развития плода.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2.3.</w:t>
            </w:r>
            <w:r w:rsidRPr="00A84997">
              <w:rPr>
                <w:bCs/>
                <w:sz w:val="22"/>
                <w:szCs w:val="22"/>
              </w:rPr>
              <w:tab/>
              <w:t>Организация перинатальной помощи и принципы медицинского обслуживания новорождённых в акушерском стационаре.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2.4.</w:t>
            </w:r>
            <w:r w:rsidRPr="00A84997">
              <w:rPr>
                <w:bCs/>
                <w:sz w:val="22"/>
                <w:szCs w:val="22"/>
              </w:rPr>
              <w:tab/>
              <w:t>Диагностика внутриутробного состояния плода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lastRenderedPageBreak/>
              <w:t>2.5</w:t>
            </w:r>
            <w:r w:rsidRPr="00A84997">
              <w:rPr>
                <w:bCs/>
                <w:sz w:val="22"/>
                <w:szCs w:val="22"/>
              </w:rPr>
              <w:tab/>
              <w:t>Внутриутробные инфекции.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3</w:t>
            </w:r>
            <w:r w:rsidRPr="00A84997">
              <w:rPr>
                <w:bCs/>
                <w:sz w:val="22"/>
                <w:szCs w:val="22"/>
              </w:rPr>
              <w:tab/>
              <w:t xml:space="preserve">Раздел 3. Физиология и патология плода в </w:t>
            </w:r>
            <w:proofErr w:type="spellStart"/>
            <w:r w:rsidRPr="00A84997">
              <w:rPr>
                <w:bCs/>
                <w:sz w:val="22"/>
                <w:szCs w:val="22"/>
              </w:rPr>
              <w:t>интранатальном</w:t>
            </w:r>
            <w:proofErr w:type="spellEnd"/>
            <w:r w:rsidRPr="00A84997">
              <w:rPr>
                <w:bCs/>
                <w:sz w:val="22"/>
                <w:szCs w:val="22"/>
              </w:rPr>
              <w:t xml:space="preserve"> периоде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3.1</w:t>
            </w:r>
            <w:r w:rsidRPr="00A84997">
              <w:rPr>
                <w:bCs/>
                <w:sz w:val="22"/>
                <w:szCs w:val="22"/>
              </w:rPr>
              <w:tab/>
              <w:t>Физиологические роды.</w:t>
            </w:r>
          </w:p>
          <w:p w:rsid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3.2</w:t>
            </w:r>
            <w:r w:rsidRPr="00A84997">
              <w:rPr>
                <w:bCs/>
                <w:sz w:val="22"/>
                <w:szCs w:val="22"/>
              </w:rPr>
              <w:tab/>
              <w:t xml:space="preserve">Патология </w:t>
            </w:r>
            <w:r w:rsidR="002A4D9E">
              <w:rPr>
                <w:bCs/>
                <w:sz w:val="22"/>
                <w:szCs w:val="22"/>
              </w:rPr>
              <w:t>родового акта.</w:t>
            </w:r>
            <w:bookmarkStart w:id="2" w:name="_GoBack"/>
            <w:bookmarkEnd w:id="2"/>
          </w:p>
          <w:p w:rsidR="004E00C6" w:rsidRPr="00A84997" w:rsidRDefault="00A84997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 xml:space="preserve"> </w:t>
            </w:r>
            <w:r w:rsidR="004E00C6" w:rsidRPr="00A84997">
              <w:rPr>
                <w:bCs/>
                <w:sz w:val="22"/>
                <w:szCs w:val="22"/>
              </w:rPr>
              <w:t>4</w:t>
            </w:r>
            <w:r w:rsidR="004E00C6" w:rsidRPr="00A84997">
              <w:rPr>
                <w:bCs/>
                <w:sz w:val="22"/>
                <w:szCs w:val="22"/>
              </w:rPr>
              <w:tab/>
              <w:t>Раздел 4. Физиология доношенного ребенка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4.1</w:t>
            </w:r>
            <w:r w:rsidRPr="00A84997">
              <w:rPr>
                <w:bCs/>
                <w:sz w:val="22"/>
                <w:szCs w:val="22"/>
              </w:rPr>
              <w:tab/>
              <w:t>Анатомо-физиологические особенности новорожденного ребенка.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4.2</w:t>
            </w:r>
            <w:r w:rsidRPr="00A84997">
              <w:rPr>
                <w:bCs/>
                <w:sz w:val="22"/>
                <w:szCs w:val="22"/>
              </w:rPr>
              <w:tab/>
              <w:t>Уход за здоровым новорожденным.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4.3</w:t>
            </w:r>
            <w:r w:rsidRPr="00A84997">
              <w:rPr>
                <w:bCs/>
                <w:sz w:val="22"/>
                <w:szCs w:val="22"/>
              </w:rPr>
              <w:tab/>
            </w:r>
            <w:proofErr w:type="spellStart"/>
            <w:r w:rsidRPr="00A84997">
              <w:rPr>
                <w:bCs/>
                <w:sz w:val="22"/>
                <w:szCs w:val="22"/>
              </w:rPr>
              <w:t>Парафизиологические</w:t>
            </w:r>
            <w:proofErr w:type="spellEnd"/>
            <w:r w:rsidRPr="00A84997">
              <w:rPr>
                <w:bCs/>
                <w:sz w:val="22"/>
                <w:szCs w:val="22"/>
              </w:rPr>
              <w:t xml:space="preserve"> (пограничные с нормой) состояния новорожденных.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4.4</w:t>
            </w:r>
            <w:r w:rsidRPr="00A84997">
              <w:rPr>
                <w:bCs/>
                <w:sz w:val="22"/>
                <w:szCs w:val="22"/>
              </w:rPr>
              <w:tab/>
              <w:t>Новорожденные группы высокого риска.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4.5</w:t>
            </w:r>
            <w:r w:rsidRPr="00A84997">
              <w:rPr>
                <w:bCs/>
                <w:sz w:val="22"/>
                <w:szCs w:val="22"/>
              </w:rPr>
              <w:tab/>
              <w:t>Вскармливание новорожденных. Естественное вскармливание. Искусственное вскармливание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4.6</w:t>
            </w:r>
            <w:r w:rsidRPr="00A84997">
              <w:rPr>
                <w:bCs/>
                <w:sz w:val="22"/>
                <w:szCs w:val="22"/>
              </w:rPr>
              <w:tab/>
              <w:t>Раннее выявление патологии органа зрения.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4.7</w:t>
            </w:r>
            <w:r w:rsidRPr="00A84997">
              <w:rPr>
                <w:bCs/>
                <w:sz w:val="22"/>
                <w:szCs w:val="22"/>
              </w:rPr>
              <w:tab/>
              <w:t>Методы выявления врождённых и перинатальных нарушений слуха у новорождённых.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4.8</w:t>
            </w:r>
            <w:r w:rsidRPr="00A84997">
              <w:rPr>
                <w:bCs/>
                <w:sz w:val="22"/>
                <w:szCs w:val="22"/>
              </w:rPr>
              <w:tab/>
              <w:t xml:space="preserve">Принципы формирования здорового образа жизни. 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 xml:space="preserve">5. </w:t>
            </w:r>
            <w:r w:rsidRPr="00A84997">
              <w:rPr>
                <w:bCs/>
                <w:sz w:val="22"/>
                <w:szCs w:val="22"/>
              </w:rPr>
              <w:tab/>
              <w:t>Раздел 5. Патология новорожденного ребенка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5.1</w:t>
            </w:r>
            <w:r w:rsidRPr="00A84997">
              <w:rPr>
                <w:bCs/>
                <w:sz w:val="22"/>
                <w:szCs w:val="22"/>
              </w:rPr>
              <w:tab/>
              <w:t>Болезни кожи, подкожной клетчатки, пуповинного остатка и пупочной ранки.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5.2</w:t>
            </w:r>
            <w:r w:rsidRPr="00A84997">
              <w:rPr>
                <w:bCs/>
                <w:sz w:val="22"/>
                <w:szCs w:val="22"/>
              </w:rPr>
              <w:tab/>
              <w:t>Дыхательные расстройства периода новорожденности.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5.3</w:t>
            </w:r>
            <w:r w:rsidRPr="00A84997">
              <w:rPr>
                <w:bCs/>
                <w:sz w:val="22"/>
                <w:szCs w:val="22"/>
              </w:rPr>
              <w:tab/>
              <w:t>Заболевания сердечно-сосудистой системы в период новорождённости.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5.4</w:t>
            </w:r>
            <w:r w:rsidRPr="00A84997">
              <w:rPr>
                <w:bCs/>
                <w:sz w:val="22"/>
                <w:szCs w:val="22"/>
              </w:rPr>
              <w:tab/>
              <w:t>Перинатальные поражения нервной системы у новорождённых.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5.5</w:t>
            </w:r>
            <w:r w:rsidRPr="00A84997">
              <w:rPr>
                <w:bCs/>
                <w:sz w:val="22"/>
                <w:szCs w:val="22"/>
              </w:rPr>
              <w:tab/>
              <w:t>Особенности реакции крови при различных заболеваниях у новорождённых.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5.6</w:t>
            </w:r>
            <w:r w:rsidRPr="00A84997">
              <w:rPr>
                <w:bCs/>
                <w:sz w:val="22"/>
                <w:szCs w:val="22"/>
              </w:rPr>
              <w:tab/>
              <w:t>Патология гемостаза в периоде новорожденности.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5.7</w:t>
            </w:r>
            <w:r w:rsidRPr="00A84997">
              <w:rPr>
                <w:bCs/>
                <w:sz w:val="22"/>
                <w:szCs w:val="22"/>
              </w:rPr>
              <w:tab/>
              <w:t>Желтухи новорождённых.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5.8</w:t>
            </w:r>
            <w:r w:rsidRPr="00A84997">
              <w:rPr>
                <w:bCs/>
                <w:sz w:val="22"/>
                <w:szCs w:val="22"/>
              </w:rPr>
              <w:tab/>
              <w:t xml:space="preserve"> Гемолитическая болезнь новорождённого.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5.9</w:t>
            </w:r>
            <w:r w:rsidRPr="00A84997">
              <w:rPr>
                <w:bCs/>
                <w:sz w:val="22"/>
                <w:szCs w:val="22"/>
              </w:rPr>
              <w:tab/>
              <w:t>Заболевания желудочно-кишечного тракта.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5.10</w:t>
            </w:r>
            <w:r w:rsidRPr="00A84997">
              <w:rPr>
                <w:bCs/>
                <w:sz w:val="22"/>
                <w:szCs w:val="22"/>
              </w:rPr>
              <w:tab/>
              <w:t>Заболевания почек и мочевой системы.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5.11</w:t>
            </w:r>
            <w:r w:rsidRPr="00A84997">
              <w:rPr>
                <w:bCs/>
                <w:sz w:val="22"/>
                <w:szCs w:val="22"/>
              </w:rPr>
              <w:tab/>
              <w:t>Эндокринопатии новорождённых.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5.12</w:t>
            </w:r>
            <w:r w:rsidRPr="00A84997">
              <w:rPr>
                <w:bCs/>
                <w:sz w:val="22"/>
                <w:szCs w:val="22"/>
              </w:rPr>
              <w:tab/>
              <w:t>Врождённые дефекты и генетические синдромы у новорождённых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5.13</w:t>
            </w:r>
            <w:r w:rsidRPr="00A84997">
              <w:rPr>
                <w:bCs/>
                <w:sz w:val="22"/>
                <w:szCs w:val="22"/>
              </w:rPr>
              <w:tab/>
              <w:t>Врождённые и перинатальные инфекции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5.14</w:t>
            </w:r>
            <w:r w:rsidRPr="00A84997">
              <w:rPr>
                <w:bCs/>
                <w:sz w:val="22"/>
                <w:szCs w:val="22"/>
              </w:rPr>
              <w:tab/>
              <w:t xml:space="preserve">Сепсис новорождённых. 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6</w:t>
            </w:r>
            <w:r w:rsidRPr="00A84997">
              <w:rPr>
                <w:bCs/>
                <w:sz w:val="22"/>
                <w:szCs w:val="22"/>
              </w:rPr>
              <w:tab/>
              <w:t>Раздел 6. Особенности физиологии недоношенного ребенка.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6.1</w:t>
            </w:r>
            <w:r w:rsidRPr="00A84997">
              <w:rPr>
                <w:bCs/>
                <w:sz w:val="22"/>
                <w:szCs w:val="22"/>
              </w:rPr>
              <w:tab/>
              <w:t>Анатомо-физиологические особенности недоношенного ребенка.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6.2</w:t>
            </w:r>
            <w:r w:rsidRPr="00A84997">
              <w:rPr>
                <w:bCs/>
                <w:sz w:val="22"/>
                <w:szCs w:val="22"/>
              </w:rPr>
              <w:tab/>
              <w:t>Оценка общего состояния и особенности осмотра недоношенного ребенка.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6.3</w:t>
            </w:r>
            <w:r w:rsidRPr="00A84997">
              <w:rPr>
                <w:bCs/>
                <w:sz w:val="22"/>
                <w:szCs w:val="22"/>
              </w:rPr>
              <w:tab/>
              <w:t>Уход за недоношенным ребенком.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6.4</w:t>
            </w:r>
            <w:r w:rsidRPr="00A84997">
              <w:rPr>
                <w:bCs/>
                <w:sz w:val="22"/>
                <w:szCs w:val="22"/>
              </w:rPr>
              <w:tab/>
              <w:t>Вскармливание недоношенных детей.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6.5</w:t>
            </w:r>
            <w:r w:rsidRPr="00A84997">
              <w:rPr>
                <w:bCs/>
                <w:sz w:val="22"/>
                <w:szCs w:val="22"/>
              </w:rPr>
              <w:tab/>
              <w:t>Пограничные состояния, характерные для периода адаптации недоношенных детей.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7</w:t>
            </w:r>
            <w:r w:rsidRPr="00A84997">
              <w:rPr>
                <w:bCs/>
                <w:sz w:val="22"/>
                <w:szCs w:val="22"/>
              </w:rPr>
              <w:tab/>
              <w:t>Раздел 7. Особенности течения некоторых заболеваний у недоношенных детей.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7.1</w:t>
            </w:r>
            <w:r w:rsidRPr="00A84997">
              <w:rPr>
                <w:bCs/>
                <w:sz w:val="22"/>
                <w:szCs w:val="22"/>
              </w:rPr>
              <w:tab/>
              <w:t xml:space="preserve">Неинфекционные и </w:t>
            </w:r>
            <w:proofErr w:type="gramStart"/>
            <w:r w:rsidRPr="00A84997">
              <w:rPr>
                <w:bCs/>
                <w:sz w:val="22"/>
                <w:szCs w:val="22"/>
              </w:rPr>
              <w:t>инфекционные  поражения</w:t>
            </w:r>
            <w:proofErr w:type="gramEnd"/>
            <w:r w:rsidRPr="00A84997">
              <w:rPr>
                <w:bCs/>
                <w:sz w:val="22"/>
                <w:szCs w:val="22"/>
              </w:rPr>
              <w:t xml:space="preserve"> легких. РДСН. Пневмонии недоношенных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7.2</w:t>
            </w:r>
            <w:r w:rsidRPr="00A84997">
              <w:rPr>
                <w:bCs/>
                <w:sz w:val="22"/>
                <w:szCs w:val="22"/>
              </w:rPr>
              <w:tab/>
              <w:t>Бронхолегочная дисплазия. Профилактика и лечение БЛД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lastRenderedPageBreak/>
              <w:t>7.3</w:t>
            </w:r>
            <w:r w:rsidRPr="00A84997">
              <w:rPr>
                <w:bCs/>
                <w:sz w:val="22"/>
                <w:szCs w:val="22"/>
              </w:rPr>
              <w:tab/>
              <w:t xml:space="preserve">Перинатальные поражения ЦНС у недоношенных детей: гипоксические поражение ЦНС (церебральная ишемия, </w:t>
            </w:r>
            <w:proofErr w:type="spellStart"/>
            <w:r w:rsidRPr="00A84997">
              <w:rPr>
                <w:bCs/>
                <w:sz w:val="22"/>
                <w:szCs w:val="22"/>
              </w:rPr>
              <w:t>внутрижелудочковые</w:t>
            </w:r>
            <w:proofErr w:type="spellEnd"/>
            <w:r w:rsidRPr="00A84997">
              <w:rPr>
                <w:bCs/>
                <w:sz w:val="22"/>
                <w:szCs w:val="22"/>
              </w:rPr>
              <w:t xml:space="preserve"> и субарахноидальные кровоизлияния, постгеморрагическая </w:t>
            </w:r>
            <w:proofErr w:type="spellStart"/>
            <w:r w:rsidRPr="00A84997">
              <w:rPr>
                <w:bCs/>
                <w:sz w:val="22"/>
                <w:szCs w:val="22"/>
              </w:rPr>
              <w:t>вентрикуломегалия</w:t>
            </w:r>
            <w:proofErr w:type="spellEnd"/>
            <w:r w:rsidRPr="00A84997">
              <w:rPr>
                <w:bCs/>
                <w:sz w:val="22"/>
                <w:szCs w:val="22"/>
              </w:rPr>
              <w:t xml:space="preserve">), травматические поражение ЦНС у недоношенных детей, менингиты и </w:t>
            </w:r>
            <w:proofErr w:type="spellStart"/>
            <w:r w:rsidRPr="00A84997">
              <w:rPr>
                <w:bCs/>
                <w:sz w:val="22"/>
                <w:szCs w:val="22"/>
              </w:rPr>
              <w:t>менингоэнцефалиты</w:t>
            </w:r>
            <w:proofErr w:type="spellEnd"/>
            <w:r w:rsidRPr="00A84997">
              <w:rPr>
                <w:bCs/>
                <w:sz w:val="22"/>
                <w:szCs w:val="22"/>
              </w:rPr>
              <w:t xml:space="preserve"> у недоношенных детей.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7.4</w:t>
            </w:r>
            <w:r w:rsidRPr="00A84997">
              <w:rPr>
                <w:bCs/>
                <w:sz w:val="22"/>
                <w:szCs w:val="22"/>
              </w:rPr>
              <w:tab/>
              <w:t xml:space="preserve">Поражение желудочно-кишечного тракта: </w:t>
            </w:r>
            <w:proofErr w:type="spellStart"/>
            <w:r w:rsidRPr="00A84997">
              <w:rPr>
                <w:bCs/>
                <w:sz w:val="22"/>
                <w:szCs w:val="22"/>
              </w:rPr>
              <w:t>дисбиоциноз</w:t>
            </w:r>
            <w:proofErr w:type="spellEnd"/>
            <w:r w:rsidRPr="00A8499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84997">
              <w:rPr>
                <w:bCs/>
                <w:sz w:val="22"/>
                <w:szCs w:val="22"/>
              </w:rPr>
              <w:t>эзофагогастриты</w:t>
            </w:r>
            <w:proofErr w:type="spellEnd"/>
            <w:r w:rsidRPr="00A84997">
              <w:rPr>
                <w:bCs/>
                <w:sz w:val="22"/>
                <w:szCs w:val="22"/>
              </w:rPr>
              <w:t>, энтероколиты, язвенно-некротический энтероколит у недоношенных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7.5</w:t>
            </w:r>
            <w:r w:rsidRPr="00A84997">
              <w:rPr>
                <w:bCs/>
                <w:sz w:val="22"/>
                <w:szCs w:val="22"/>
              </w:rPr>
              <w:tab/>
              <w:t>Гнойно-септические заболевания: местные гнойные процессы, сепсис у недоношенных.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7.6</w:t>
            </w:r>
            <w:r w:rsidRPr="00A84997">
              <w:rPr>
                <w:bCs/>
                <w:sz w:val="22"/>
                <w:szCs w:val="22"/>
              </w:rPr>
              <w:tab/>
              <w:t>Внутриутробные инфекции у недоношенных.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7.7</w:t>
            </w:r>
            <w:r w:rsidRPr="00A84997">
              <w:rPr>
                <w:bCs/>
                <w:sz w:val="22"/>
                <w:szCs w:val="22"/>
              </w:rPr>
              <w:tab/>
              <w:t>Геморрагические заболевания у недоношенных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7.8</w:t>
            </w:r>
            <w:r w:rsidRPr="00A84997">
              <w:rPr>
                <w:bCs/>
                <w:sz w:val="22"/>
                <w:szCs w:val="22"/>
              </w:rPr>
              <w:tab/>
              <w:t>Анемии у недоношенных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8.</w:t>
            </w:r>
            <w:r w:rsidRPr="00A84997">
              <w:rPr>
                <w:bCs/>
                <w:sz w:val="22"/>
                <w:szCs w:val="22"/>
              </w:rPr>
              <w:tab/>
              <w:t>Раздел 8. Неотложные состояния в неонатологии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8.1</w:t>
            </w:r>
            <w:r w:rsidRPr="00A84997">
              <w:rPr>
                <w:bCs/>
                <w:sz w:val="22"/>
                <w:szCs w:val="22"/>
              </w:rPr>
              <w:tab/>
              <w:t>Организация службы реанимации и интенсивной терапии новорожденных.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8.2</w:t>
            </w:r>
            <w:r w:rsidRPr="00A84997">
              <w:rPr>
                <w:bCs/>
                <w:sz w:val="22"/>
                <w:szCs w:val="22"/>
              </w:rPr>
              <w:tab/>
              <w:t>Реанимация новорожденных в родильном зале, в палате интенсивной терапии.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8.3</w:t>
            </w:r>
            <w:r w:rsidRPr="00A84997">
              <w:rPr>
                <w:bCs/>
                <w:sz w:val="22"/>
                <w:szCs w:val="22"/>
              </w:rPr>
              <w:tab/>
              <w:t>Интенсивная терапия дыхательных расстройств у новорождённых. Пункция и дренирование плевральной полости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8.4</w:t>
            </w:r>
            <w:r w:rsidRPr="00A84997">
              <w:rPr>
                <w:bCs/>
                <w:sz w:val="22"/>
                <w:szCs w:val="22"/>
              </w:rPr>
              <w:tab/>
              <w:t xml:space="preserve">Интенсивная терапия заболеваний сердечно-сосудистой системы: врожденные пороки сердца критические, инфаркт миокарда, </w:t>
            </w:r>
            <w:proofErr w:type="spellStart"/>
            <w:r w:rsidRPr="00A84997">
              <w:rPr>
                <w:bCs/>
                <w:sz w:val="22"/>
                <w:szCs w:val="22"/>
              </w:rPr>
              <w:t>жизнеугрожающие</w:t>
            </w:r>
            <w:proofErr w:type="spellEnd"/>
            <w:r w:rsidRPr="00A84997">
              <w:rPr>
                <w:bCs/>
                <w:sz w:val="22"/>
                <w:szCs w:val="22"/>
              </w:rPr>
              <w:t xml:space="preserve"> нарушения ритма и проводимости, острая сердечная недостаточность, кардиогенный шок.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8.5</w:t>
            </w:r>
            <w:r w:rsidRPr="00A84997">
              <w:rPr>
                <w:bCs/>
                <w:sz w:val="22"/>
                <w:szCs w:val="22"/>
              </w:rPr>
              <w:tab/>
              <w:t xml:space="preserve">Интенсивная терапия перинатальных поражений ЦНС: </w:t>
            </w:r>
            <w:proofErr w:type="spellStart"/>
            <w:r w:rsidRPr="00A84997">
              <w:rPr>
                <w:bCs/>
                <w:sz w:val="22"/>
                <w:szCs w:val="22"/>
              </w:rPr>
              <w:t>гипоксически</w:t>
            </w:r>
            <w:proofErr w:type="spellEnd"/>
            <w:r w:rsidRPr="00A84997">
              <w:rPr>
                <w:bCs/>
                <w:sz w:val="22"/>
                <w:szCs w:val="22"/>
              </w:rPr>
              <w:t>-геморрагических, родовая травма, инфекционных. Кома (</w:t>
            </w:r>
            <w:proofErr w:type="gramStart"/>
            <w:r w:rsidRPr="00A84997">
              <w:rPr>
                <w:bCs/>
                <w:sz w:val="22"/>
                <w:szCs w:val="22"/>
              </w:rPr>
              <w:t>метаболическая ,</w:t>
            </w:r>
            <w:proofErr w:type="gramEnd"/>
            <w:r w:rsidRPr="00A84997">
              <w:rPr>
                <w:bCs/>
                <w:sz w:val="22"/>
                <w:szCs w:val="22"/>
              </w:rPr>
              <w:t xml:space="preserve"> травматическая, инфекционная). Судорожный синдром. </w:t>
            </w:r>
            <w:proofErr w:type="spellStart"/>
            <w:r w:rsidRPr="00A84997">
              <w:rPr>
                <w:bCs/>
                <w:sz w:val="22"/>
                <w:szCs w:val="22"/>
              </w:rPr>
              <w:t>Люмбальная</w:t>
            </w:r>
            <w:proofErr w:type="spellEnd"/>
            <w:r w:rsidRPr="00A84997">
              <w:rPr>
                <w:bCs/>
                <w:sz w:val="22"/>
                <w:szCs w:val="22"/>
              </w:rPr>
              <w:t xml:space="preserve"> пункция. </w:t>
            </w:r>
            <w:proofErr w:type="spellStart"/>
            <w:r w:rsidRPr="00A84997">
              <w:rPr>
                <w:bCs/>
                <w:sz w:val="22"/>
                <w:szCs w:val="22"/>
              </w:rPr>
              <w:t>Вентрикулярная</w:t>
            </w:r>
            <w:proofErr w:type="spellEnd"/>
            <w:r w:rsidRPr="00A84997">
              <w:rPr>
                <w:bCs/>
                <w:sz w:val="22"/>
                <w:szCs w:val="22"/>
              </w:rPr>
              <w:t xml:space="preserve"> пункция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8.6</w:t>
            </w:r>
            <w:r w:rsidRPr="00A84997">
              <w:rPr>
                <w:bCs/>
                <w:sz w:val="22"/>
                <w:szCs w:val="22"/>
              </w:rPr>
              <w:tab/>
              <w:t>Клиника, диагностика и лечение эндокринных нарушений, острой надпочечниковой недостаточности, гипогликемический синдром, гипергликемия.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8.7</w:t>
            </w:r>
            <w:r w:rsidRPr="00A84997">
              <w:rPr>
                <w:bCs/>
                <w:sz w:val="22"/>
                <w:szCs w:val="22"/>
              </w:rPr>
              <w:tab/>
              <w:t>Клиника, диагностика и лечение острой почечной недостаточности (</w:t>
            </w:r>
            <w:proofErr w:type="spellStart"/>
            <w:r w:rsidRPr="00A84997">
              <w:rPr>
                <w:bCs/>
                <w:sz w:val="22"/>
                <w:szCs w:val="22"/>
              </w:rPr>
              <w:t>преренальная</w:t>
            </w:r>
            <w:proofErr w:type="spellEnd"/>
            <w:r w:rsidRPr="00A84997">
              <w:rPr>
                <w:bCs/>
                <w:sz w:val="22"/>
                <w:szCs w:val="22"/>
              </w:rPr>
              <w:t xml:space="preserve">, ренальная, </w:t>
            </w:r>
            <w:proofErr w:type="spellStart"/>
            <w:r w:rsidRPr="00A84997">
              <w:rPr>
                <w:bCs/>
                <w:sz w:val="22"/>
                <w:szCs w:val="22"/>
              </w:rPr>
              <w:t>постренальная</w:t>
            </w:r>
            <w:proofErr w:type="spellEnd"/>
            <w:r w:rsidRPr="00A84997">
              <w:rPr>
                <w:bCs/>
                <w:sz w:val="22"/>
                <w:szCs w:val="22"/>
              </w:rPr>
              <w:t>) Катетеризация мочевого пузыря. Надлобковая пункция мочевого пузыря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8.8</w:t>
            </w:r>
            <w:r w:rsidRPr="00A84997">
              <w:rPr>
                <w:bCs/>
                <w:sz w:val="22"/>
                <w:szCs w:val="22"/>
              </w:rPr>
              <w:tab/>
              <w:t>Клиника, диагностика и лечение острой кровопотери, геморрагический синдром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8.9</w:t>
            </w:r>
            <w:r w:rsidRPr="00A84997">
              <w:rPr>
                <w:bCs/>
                <w:sz w:val="22"/>
                <w:szCs w:val="22"/>
              </w:rPr>
              <w:tab/>
              <w:t>Интенсивная терапия синдрома охлаждения. Гипертермический синдром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8.10</w:t>
            </w:r>
            <w:r w:rsidRPr="00A84997">
              <w:rPr>
                <w:bCs/>
                <w:sz w:val="22"/>
                <w:szCs w:val="22"/>
              </w:rPr>
              <w:tab/>
              <w:t xml:space="preserve">Контроль и коррекция </w:t>
            </w:r>
            <w:proofErr w:type="spellStart"/>
            <w:r w:rsidRPr="00A84997">
              <w:rPr>
                <w:bCs/>
                <w:sz w:val="22"/>
                <w:szCs w:val="22"/>
              </w:rPr>
              <w:t>гидро</w:t>
            </w:r>
            <w:proofErr w:type="spellEnd"/>
            <w:r w:rsidRPr="00A84997">
              <w:rPr>
                <w:bCs/>
                <w:sz w:val="22"/>
                <w:szCs w:val="22"/>
              </w:rPr>
              <w:t>-ионного баланса. Синдром обезвоживания. Острые нарушения электролитного обмена. Острые нарушения кислотно-основного состояния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8.11</w:t>
            </w:r>
            <w:r w:rsidRPr="00A84997">
              <w:rPr>
                <w:bCs/>
                <w:sz w:val="22"/>
                <w:szCs w:val="22"/>
              </w:rPr>
              <w:tab/>
            </w:r>
            <w:proofErr w:type="spellStart"/>
            <w:r w:rsidRPr="00A84997">
              <w:rPr>
                <w:bCs/>
                <w:sz w:val="22"/>
                <w:szCs w:val="22"/>
              </w:rPr>
              <w:t>Инфузионная</w:t>
            </w:r>
            <w:proofErr w:type="spellEnd"/>
            <w:r w:rsidRPr="00A84997">
              <w:rPr>
                <w:bCs/>
                <w:sz w:val="22"/>
                <w:szCs w:val="22"/>
              </w:rPr>
              <w:t xml:space="preserve"> терапия. Парентеральное питание новорожденных.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8.12</w:t>
            </w:r>
            <w:r w:rsidRPr="00A84997">
              <w:rPr>
                <w:bCs/>
                <w:sz w:val="22"/>
                <w:szCs w:val="22"/>
              </w:rPr>
              <w:tab/>
              <w:t xml:space="preserve">Гемотрансфузия. Операция </w:t>
            </w:r>
            <w:proofErr w:type="spellStart"/>
            <w:r w:rsidRPr="00A84997">
              <w:rPr>
                <w:bCs/>
                <w:sz w:val="22"/>
                <w:szCs w:val="22"/>
              </w:rPr>
              <w:t>заменного</w:t>
            </w:r>
            <w:proofErr w:type="spellEnd"/>
            <w:r w:rsidRPr="00A84997">
              <w:rPr>
                <w:bCs/>
                <w:sz w:val="22"/>
                <w:szCs w:val="22"/>
              </w:rPr>
              <w:t xml:space="preserve"> переливания крови. (ЗПК).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8.13</w:t>
            </w:r>
            <w:r w:rsidRPr="00A84997">
              <w:rPr>
                <w:bCs/>
                <w:sz w:val="22"/>
                <w:szCs w:val="22"/>
              </w:rPr>
              <w:tab/>
              <w:t>Мониторинг при неотложных состояния новорожденных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8.14</w:t>
            </w:r>
            <w:r w:rsidRPr="00A84997">
              <w:rPr>
                <w:bCs/>
                <w:sz w:val="22"/>
                <w:szCs w:val="22"/>
              </w:rPr>
              <w:tab/>
              <w:t>Оценка основных лабораторных и специальных методов исследования при неотложных состояниях у новорожденных</w:t>
            </w:r>
          </w:p>
          <w:p w:rsidR="004E00C6" w:rsidRPr="00A84997" w:rsidRDefault="004E00C6" w:rsidP="004E00C6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8.15</w:t>
            </w:r>
            <w:r w:rsidRPr="00A84997">
              <w:rPr>
                <w:bCs/>
                <w:sz w:val="22"/>
                <w:szCs w:val="22"/>
              </w:rPr>
              <w:tab/>
              <w:t>Клиническая фармакология лекарственных препаратов, применяемых при неотложных состояниях у новорожденных детей</w:t>
            </w:r>
          </w:p>
          <w:p w:rsidR="00DC377B" w:rsidRPr="00DC377B" w:rsidRDefault="004E00C6" w:rsidP="004E00C6">
            <w:pPr>
              <w:pStyle w:val="a3"/>
              <w:numPr>
                <w:ilvl w:val="0"/>
                <w:numId w:val="6"/>
              </w:numPr>
              <w:spacing w:after="0"/>
              <w:jc w:val="left"/>
              <w:rPr>
                <w:sz w:val="22"/>
                <w:szCs w:val="22"/>
              </w:rPr>
            </w:pPr>
            <w:r w:rsidRPr="00A84997">
              <w:rPr>
                <w:bCs/>
                <w:sz w:val="22"/>
                <w:szCs w:val="22"/>
              </w:rPr>
              <w:t>8.16</w:t>
            </w:r>
            <w:r w:rsidRPr="00A84997">
              <w:rPr>
                <w:bCs/>
                <w:sz w:val="22"/>
                <w:szCs w:val="22"/>
              </w:rPr>
              <w:tab/>
              <w:t>Клиника и диагностика неотложных состояний, требующих хирургического вмешательства.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E6" w:rsidRDefault="00424EE6" w:rsidP="00424EE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Контактная работа обучающихся с преподавателем</w:t>
            </w:r>
          </w:p>
          <w:p w:rsidR="00424EE6" w:rsidRPr="00692C45" w:rsidRDefault="00424EE6" w:rsidP="00424EE6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lastRenderedPageBreak/>
              <w:t>Внеаудиторная</w:t>
            </w:r>
            <w:r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424EE6" w:rsidRPr="00DF09C6" w:rsidRDefault="00424EE6" w:rsidP="00424EE6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Pr="00DF09C6">
              <w:rPr>
                <w:bCs/>
                <w:sz w:val="22"/>
                <w:szCs w:val="22"/>
              </w:rPr>
              <w:t>консультации</w:t>
            </w:r>
          </w:p>
          <w:p w:rsidR="00424EE6" w:rsidRDefault="00424EE6" w:rsidP="00424EE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424EE6" w:rsidRDefault="00424EE6" w:rsidP="00424EE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lastRenderedPageBreak/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424EE6" w:rsidP="00424EE6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</w:tbl>
    <w:p w:rsidR="00692C45" w:rsidRDefault="00692C45" w:rsidP="00692C45"/>
    <w:sectPr w:rsidR="00692C45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FA6"/>
    <w:multiLevelType w:val="hybridMultilevel"/>
    <w:tmpl w:val="0222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A6F"/>
    <w:multiLevelType w:val="hybridMultilevel"/>
    <w:tmpl w:val="27DC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2C0E"/>
    <w:multiLevelType w:val="hybridMultilevel"/>
    <w:tmpl w:val="251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F2B68"/>
    <w:multiLevelType w:val="hybridMultilevel"/>
    <w:tmpl w:val="863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C78CF"/>
    <w:multiLevelType w:val="hybridMultilevel"/>
    <w:tmpl w:val="EC006292"/>
    <w:lvl w:ilvl="0" w:tplc="73DE92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B6B10EF"/>
    <w:multiLevelType w:val="hybridMultilevel"/>
    <w:tmpl w:val="2EF86738"/>
    <w:lvl w:ilvl="0" w:tplc="4A46D22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E"/>
    <w:rsid w:val="00117F74"/>
    <w:rsid w:val="00152581"/>
    <w:rsid w:val="002A4D9E"/>
    <w:rsid w:val="00351472"/>
    <w:rsid w:val="00424EE6"/>
    <w:rsid w:val="004E00C6"/>
    <w:rsid w:val="00584FED"/>
    <w:rsid w:val="00692C45"/>
    <w:rsid w:val="007E28F0"/>
    <w:rsid w:val="009C4642"/>
    <w:rsid w:val="00A7102A"/>
    <w:rsid w:val="00A84997"/>
    <w:rsid w:val="00D62A6E"/>
    <w:rsid w:val="00D94116"/>
    <w:rsid w:val="00D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D2A29-2E21-4AA0-A96A-26E4B475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HP</cp:lastModifiedBy>
  <cp:revision>2</cp:revision>
  <dcterms:created xsi:type="dcterms:W3CDTF">2019-10-07T07:22:00Z</dcterms:created>
  <dcterms:modified xsi:type="dcterms:W3CDTF">2019-10-07T07:22:00Z</dcterms:modified>
</cp:coreProperties>
</file>