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0C2FD5" w:rsidRPr="008B0206" w:rsidTr="004C136B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0C2FD5" w:rsidRPr="005C3672" w:rsidRDefault="000C2FD5" w:rsidP="004C136B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43B25075" wp14:editId="2AC57B09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0C2FD5" w:rsidRPr="00870EAC" w:rsidRDefault="000C2FD5" w:rsidP="004C136B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0C2FD5" w:rsidRPr="00870EAC" w:rsidRDefault="000C2FD5" w:rsidP="004C136B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 госпитальной хирургии</w:t>
            </w:r>
          </w:p>
          <w:p w:rsidR="000C2FD5" w:rsidRPr="005C383C" w:rsidRDefault="000C2FD5" w:rsidP="004C136B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0C2FD5" w:rsidRDefault="000C2FD5" w:rsidP="000C2FD5">
      <w:pPr>
        <w:pStyle w:val="Default"/>
        <w:jc w:val="center"/>
        <w:rPr>
          <w:b/>
          <w:bCs/>
          <w:sz w:val="23"/>
          <w:szCs w:val="23"/>
        </w:rPr>
      </w:pPr>
    </w:p>
    <w:p w:rsidR="000C2FD5" w:rsidRDefault="000C2FD5" w:rsidP="000C2FD5">
      <w:pPr>
        <w:pStyle w:val="Default"/>
        <w:jc w:val="center"/>
        <w:rPr>
          <w:b/>
          <w:bCs/>
          <w:sz w:val="23"/>
          <w:szCs w:val="23"/>
        </w:rPr>
      </w:pPr>
    </w:p>
    <w:p w:rsidR="000C2FD5" w:rsidRDefault="000C2FD5" w:rsidP="000C2FD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 </w:t>
      </w:r>
    </w:p>
    <w:p w:rsidR="000C2FD5" w:rsidRDefault="000C2FD5" w:rsidP="000C2FD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рабочей программы </w:t>
      </w:r>
      <w:r w:rsidR="00033195">
        <w:rPr>
          <w:b/>
          <w:bCs/>
          <w:sz w:val="23"/>
          <w:szCs w:val="23"/>
        </w:rPr>
        <w:t>практики дисциплины</w:t>
      </w:r>
    </w:p>
    <w:p w:rsidR="000C2FD5" w:rsidRPr="00702E73" w:rsidRDefault="00033195" w:rsidP="000C2FD5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хирургия</w:t>
      </w:r>
      <w:bookmarkStart w:id="0" w:name="_GoBack"/>
      <w:bookmarkEnd w:id="0"/>
    </w:p>
    <w:p w:rsidR="000C2FD5" w:rsidRPr="00702E73" w:rsidRDefault="000C2FD5" w:rsidP="000C2FD5">
      <w:pPr>
        <w:pStyle w:val="Default"/>
        <w:jc w:val="center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по направлению подготовки </w:t>
      </w:r>
      <w:bookmarkStart w:id="1" w:name="_Hlk10793402"/>
      <w:r w:rsidRPr="00702E73">
        <w:rPr>
          <w:b/>
          <w:bCs/>
          <w:sz w:val="23"/>
          <w:szCs w:val="23"/>
          <w:u w:val="single"/>
        </w:rPr>
        <w:t>31</w:t>
      </w:r>
      <w:r>
        <w:rPr>
          <w:b/>
          <w:bCs/>
          <w:sz w:val="23"/>
          <w:szCs w:val="23"/>
          <w:u w:val="single"/>
        </w:rPr>
        <w:t>.08.67 «хирургия</w:t>
      </w:r>
      <w:r w:rsidRPr="00702E73">
        <w:rPr>
          <w:b/>
          <w:bCs/>
          <w:sz w:val="23"/>
          <w:szCs w:val="23"/>
          <w:u w:val="single"/>
        </w:rPr>
        <w:t>»</w:t>
      </w:r>
      <w:bookmarkEnd w:id="1"/>
      <w:r w:rsidRPr="00702E73">
        <w:rPr>
          <w:b/>
          <w:bCs/>
          <w:sz w:val="23"/>
          <w:szCs w:val="23"/>
          <w:u w:val="single"/>
        </w:rPr>
        <w:t xml:space="preserve">   </w:t>
      </w:r>
    </w:p>
    <w:p w:rsidR="000C2FD5" w:rsidRDefault="000C2FD5" w:rsidP="000C2FD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0C2FD5" w:rsidTr="000C2FD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5" w:rsidRPr="00D94116" w:rsidRDefault="000C2FD5" w:rsidP="004C136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0C2FD5" w:rsidRDefault="000C2FD5" w:rsidP="004C136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0C2FD5" w:rsidRDefault="000C2FD5" w:rsidP="004C136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5" w:rsidRDefault="000C2FD5" w:rsidP="000C2FD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2700/75</w:t>
            </w:r>
          </w:p>
        </w:tc>
      </w:tr>
      <w:tr w:rsidR="000C2FD5" w:rsidTr="004C13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5" w:rsidRDefault="000C2FD5" w:rsidP="004C136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0C2FD5" w:rsidRDefault="000C2FD5" w:rsidP="004C136B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5" w:rsidRDefault="000C2FD5" w:rsidP="004C136B">
            <w:pPr>
              <w:jc w:val="both"/>
            </w:pPr>
            <w:r>
              <w:rPr>
                <w:b/>
              </w:rPr>
              <w:t>Цель послевузовского профессионального образования</w:t>
            </w:r>
            <w:r>
              <w:t xml:space="preserve"> врача-ординатора по специальности хирургия</w:t>
            </w:r>
            <w:r>
              <w:rPr>
                <w:b/>
              </w:rPr>
              <w:t xml:space="preserve"> ― </w:t>
            </w:r>
            <w:r>
              <w:t>подготовка квалифицированного врача-хирурга,</w:t>
            </w:r>
            <w:r>
              <w:rPr>
                <w:b/>
              </w:rPr>
              <w:t xml:space="preserve"> </w:t>
            </w:r>
            <w:r>
              <w:t xml:space="preserve"> обладающего системой знаний, умений и навыков по хирургии и хирургических компетенций, способного и готового для самостоятельной профессиональной деятельности по специальности «хирургия».</w:t>
            </w:r>
          </w:p>
          <w:p w:rsidR="000C2FD5" w:rsidRDefault="000C2FD5" w:rsidP="004C136B">
            <w:pPr>
              <w:jc w:val="both"/>
              <w:rPr>
                <w:sz w:val="22"/>
              </w:rPr>
            </w:pPr>
          </w:p>
        </w:tc>
      </w:tr>
      <w:tr w:rsidR="000C2FD5" w:rsidTr="004C13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5" w:rsidRDefault="000C2FD5" w:rsidP="004C136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0C2FD5" w:rsidRDefault="000C2FD5" w:rsidP="004C136B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5" w:rsidRDefault="000C2FD5" w:rsidP="004C136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Блок 2  практики</w:t>
            </w:r>
            <w:r w:rsidR="00810A49">
              <w:rPr>
                <w:sz w:val="22"/>
              </w:rPr>
              <w:t>, базовая часть</w:t>
            </w:r>
          </w:p>
        </w:tc>
      </w:tr>
      <w:tr w:rsidR="000C2FD5" w:rsidTr="004C13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0C2FD5" w:rsidTr="004C136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C2FD5" w:rsidRDefault="000C2FD5" w:rsidP="004C136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0C2FD5" w:rsidRDefault="000C2FD5" w:rsidP="004C136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0C2FD5" w:rsidRDefault="000C2FD5" w:rsidP="004C136B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0C2FD5" w:rsidTr="004C136B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C2FD5" w:rsidRDefault="000C2FD5" w:rsidP="004C136B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0C2FD5" w:rsidRDefault="00EE5FAD" w:rsidP="004C136B">
            <w:pPr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702E73">
              <w:rPr>
                <w:sz w:val="22"/>
              </w:rPr>
              <w:t>ри обучении по основной образовательной программе высшего образования по специальности «Лечебное дело», «Педиатрия».</w:t>
            </w:r>
          </w:p>
        </w:tc>
      </w:tr>
      <w:tr w:rsidR="000C2FD5" w:rsidTr="004C13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0C2FD5" w:rsidTr="004C136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C2FD5" w:rsidRDefault="000C2FD5" w:rsidP="004C136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0C2FD5" w:rsidRDefault="000C2FD5" w:rsidP="004C136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0C2FD5" w:rsidRDefault="000C2FD5" w:rsidP="004C136B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5" w:rsidRDefault="000C2FD5" w:rsidP="004C136B">
            <w:pPr>
              <w:pStyle w:val="Standard"/>
            </w:pPr>
            <w:r>
              <w:t xml:space="preserve"> </w:t>
            </w:r>
          </w:p>
          <w:p w:rsidR="000C2FD5" w:rsidRDefault="000C2FD5" w:rsidP="004C136B">
            <w:pPr>
              <w:pStyle w:val="Standard"/>
            </w:pPr>
            <w:r>
              <w:t>Хирургического профиля</w:t>
            </w:r>
          </w:p>
          <w:p w:rsidR="000C2FD5" w:rsidRPr="00866DAD" w:rsidRDefault="000C2FD5" w:rsidP="004C136B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C2FD5" w:rsidTr="004C13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0C2FD5" w:rsidTr="004C136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C2FD5" w:rsidRDefault="000C2FD5" w:rsidP="004C136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Формируемые  компетенции</w:t>
                  </w:r>
                </w:p>
                <w:p w:rsidR="000C2FD5" w:rsidRDefault="000C2FD5" w:rsidP="004C136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0C2FD5" w:rsidRDefault="000C2FD5" w:rsidP="004C136B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5" w:rsidRDefault="00AE3858" w:rsidP="004C136B">
            <w:pPr>
              <w:jc w:val="both"/>
              <w:rPr>
                <w:sz w:val="22"/>
              </w:rPr>
            </w:pPr>
            <w:r>
              <w:rPr>
                <w:b/>
                <w:szCs w:val="24"/>
              </w:rPr>
              <w:t>УК-1</w:t>
            </w:r>
            <w:r w:rsidR="000C2FD5">
              <w:rPr>
                <w:b/>
                <w:szCs w:val="24"/>
              </w:rPr>
              <w:t xml:space="preserve">; </w:t>
            </w:r>
            <w:r>
              <w:rPr>
                <w:b/>
                <w:szCs w:val="24"/>
              </w:rPr>
              <w:t>ПК-1.ПК-2,ПК-</w:t>
            </w:r>
            <w:r w:rsidR="000C2FD5">
              <w:rPr>
                <w:b/>
                <w:szCs w:val="24"/>
              </w:rPr>
              <w:t>5,</w:t>
            </w:r>
            <w:r>
              <w:rPr>
                <w:b/>
                <w:szCs w:val="24"/>
              </w:rPr>
              <w:t>ПК-6,ПК-8.</w:t>
            </w:r>
          </w:p>
          <w:p w:rsidR="000C2FD5" w:rsidRDefault="000C2FD5" w:rsidP="004C136B">
            <w:pPr>
              <w:ind w:firstLine="0"/>
              <w:rPr>
                <w:sz w:val="22"/>
              </w:rPr>
            </w:pPr>
          </w:p>
        </w:tc>
      </w:tr>
      <w:tr w:rsidR="000C2FD5" w:rsidTr="004C13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5" w:rsidRDefault="000C2FD5" w:rsidP="004C136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0C2FD5" w:rsidRDefault="000C2FD5" w:rsidP="004C136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0C2FD5" w:rsidRDefault="000C2FD5" w:rsidP="004C136B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5" w:rsidRDefault="00EE5FAD" w:rsidP="004C136B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>
              <w:t>Раздел</w:t>
            </w:r>
            <w:r w:rsidR="000C2FD5">
              <w:t xml:space="preserve"> хирургия.</w:t>
            </w:r>
          </w:p>
          <w:p w:rsidR="000C2FD5" w:rsidRDefault="00EE5FAD" w:rsidP="004C136B">
            <w:pPr>
              <w:ind w:left="720"/>
            </w:pPr>
            <w:r>
              <w:t>Осваиваются вопросы ведения и хирургического лечения больных с  хирургической патологией при заболевании органов грудной, брюшной полости (заболевания желудка и кишечника), брюшной стенки  и забрюшинного пространства, патологии сосудов конечностей, заболеваний щитовидной железы, гнойной и амбулаторной хирургической патологией, вопросы гериатрической хирургии.</w:t>
            </w:r>
            <w:r w:rsidR="00AE3858">
              <w:t xml:space="preserve"> Приобретаются мануальные навыки</w:t>
            </w:r>
          </w:p>
          <w:p w:rsidR="000C2FD5" w:rsidRDefault="000C2FD5" w:rsidP="004C136B">
            <w:pPr>
              <w:ind w:left="720"/>
            </w:pPr>
          </w:p>
          <w:p w:rsidR="000C2FD5" w:rsidRDefault="000C2FD5" w:rsidP="004C136B">
            <w:pPr>
              <w:numPr>
                <w:ilvl w:val="0"/>
                <w:numId w:val="2"/>
              </w:numPr>
              <w:spacing w:after="200" w:line="276" w:lineRule="auto"/>
            </w:pPr>
            <w:r>
              <w:t>Раздел</w:t>
            </w:r>
            <w:r w:rsidR="00AE3858">
              <w:t xml:space="preserve"> </w:t>
            </w:r>
            <w:r>
              <w:t xml:space="preserve"> п</w:t>
            </w:r>
            <w:r w:rsidR="00EE5FAD">
              <w:t xml:space="preserve">ечёночная </w:t>
            </w:r>
            <w:r>
              <w:t xml:space="preserve"> хирургия</w:t>
            </w:r>
          </w:p>
          <w:p w:rsidR="000C2FD5" w:rsidRDefault="00766F5A" w:rsidP="00766F5A">
            <w:pPr>
              <w:spacing w:after="200" w:line="276" w:lineRule="auto"/>
              <w:ind w:left="720" w:firstLine="0"/>
            </w:pPr>
            <w:r>
              <w:t xml:space="preserve">        Осваиваются вопросы ведения и лечения больных с </w:t>
            </w:r>
            <w:r>
              <w:lastRenderedPageBreak/>
              <w:t xml:space="preserve">желчнокаменной болезнью и её осложнениями, механической желтухой, постхолецистэктомическим  синдромом, острым и хроническим  панкреатитом, очаговыми поражениями печени и поджелудочной железы, </w:t>
            </w:r>
            <w:r w:rsidR="000C2FD5">
              <w:t>вопросы гериатрической хирургии</w:t>
            </w:r>
            <w:r w:rsidR="00AE3858">
              <w:t>. Приобретаются мануальные навыки.</w:t>
            </w:r>
          </w:p>
          <w:p w:rsidR="000C2FD5" w:rsidRDefault="000C2FD5" w:rsidP="00EE5FAD">
            <w:pPr>
              <w:ind w:left="720"/>
              <w:rPr>
                <w:sz w:val="22"/>
              </w:rPr>
            </w:pPr>
          </w:p>
        </w:tc>
      </w:tr>
      <w:tr w:rsidR="000C2FD5" w:rsidTr="004C13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5" w:rsidRDefault="000C2FD5" w:rsidP="004C136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0C2FD5" w:rsidRDefault="000C2FD5" w:rsidP="004C136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0C2FD5" w:rsidRDefault="000C2FD5" w:rsidP="004C136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0C2FD5" w:rsidRDefault="000C2FD5" w:rsidP="004C136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0C2FD5" w:rsidRDefault="000C2FD5" w:rsidP="004C136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0C2FD5" w:rsidRDefault="000C2FD5" w:rsidP="004C136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8" w:rsidRDefault="00AE3858" w:rsidP="00AE3858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Контактная работа обучающихся с преподавателем</w:t>
            </w:r>
          </w:p>
          <w:p w:rsidR="00AE3858" w:rsidRPr="00692C45" w:rsidRDefault="00AE3858" w:rsidP="00AE3858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t>Внеаудиторная</w:t>
            </w:r>
            <w:r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AE3858" w:rsidRPr="00DF09C6" w:rsidRDefault="00AE3858" w:rsidP="00AE3858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Pr="00DF09C6">
              <w:rPr>
                <w:bCs/>
                <w:sz w:val="22"/>
                <w:szCs w:val="22"/>
              </w:rPr>
              <w:t>консультации</w:t>
            </w:r>
          </w:p>
          <w:p w:rsidR="00AE3858" w:rsidRDefault="00AE3858" w:rsidP="00AE3858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AE3858" w:rsidRDefault="00AE3858" w:rsidP="00AE3858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  <w:p w:rsidR="000C2FD5" w:rsidRDefault="000C2FD5" w:rsidP="004C136B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0C2FD5" w:rsidTr="004C13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5" w:rsidRDefault="000C2FD5" w:rsidP="004C136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Форма промежуточного контроля</w:t>
            </w:r>
          </w:p>
          <w:p w:rsidR="000C2FD5" w:rsidRDefault="000C2FD5" w:rsidP="004C136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5" w:rsidRDefault="000C2FD5" w:rsidP="004C136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Зачёт</w:t>
            </w:r>
          </w:p>
        </w:tc>
      </w:tr>
    </w:tbl>
    <w:p w:rsidR="000C2FD5" w:rsidRDefault="000C2FD5" w:rsidP="000C2FD5"/>
    <w:p w:rsidR="000C2FD5" w:rsidRDefault="000C2FD5" w:rsidP="000C2FD5"/>
    <w:p w:rsidR="000C2FD5" w:rsidRDefault="000C2FD5" w:rsidP="000C2FD5"/>
    <w:p w:rsidR="00DB3E66" w:rsidRDefault="00DB3E66"/>
    <w:sectPr w:rsidR="00DB3E66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lang w:val="ru-RU" w:eastAsia="ru-RU" w:bidi="ru-RU"/>
      </w:rPr>
    </w:lvl>
  </w:abstractNum>
  <w:abstractNum w:abstractNumId="1">
    <w:nsid w:val="56111EAB"/>
    <w:multiLevelType w:val="hybridMultilevel"/>
    <w:tmpl w:val="2CEA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D5"/>
    <w:rsid w:val="00006CEE"/>
    <w:rsid w:val="00033195"/>
    <w:rsid w:val="000C2FD5"/>
    <w:rsid w:val="00766F5A"/>
    <w:rsid w:val="00810A49"/>
    <w:rsid w:val="00AE3858"/>
    <w:rsid w:val="00DB3E66"/>
    <w:rsid w:val="00E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D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FD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0C2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0C2FD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C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C2FD5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C2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D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FD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0C2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0C2FD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C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C2FD5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C2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ВПО КемГМА Минздрава России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Подолужный ВИ</dc:creator>
  <cp:keywords/>
  <dc:description/>
  <cp:lastModifiedBy>Вера Петровна Вавилова</cp:lastModifiedBy>
  <cp:revision>4</cp:revision>
  <dcterms:created xsi:type="dcterms:W3CDTF">2019-09-15T15:16:00Z</dcterms:created>
  <dcterms:modified xsi:type="dcterms:W3CDTF">2019-09-16T03:46:00Z</dcterms:modified>
</cp:coreProperties>
</file>