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proofErr w:type="spellStart"/>
            <w:r w:rsidR="0093285A" w:rsidRPr="0093285A">
              <w:rPr>
                <w:b/>
                <w:kern w:val="1"/>
                <w:u w:val="single"/>
                <w:lang w:eastAsia="ar-SA"/>
              </w:rPr>
              <w:t>Дерматовенерологии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924D32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Косметология</w:t>
      </w:r>
      <w:bookmarkStart w:id="0" w:name="_GoBack"/>
      <w:bookmarkEnd w:id="0"/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93285A" w:rsidRPr="0093285A">
        <w:rPr>
          <w:b/>
          <w:bCs/>
          <w:i/>
          <w:iCs/>
          <w:sz w:val="23"/>
          <w:szCs w:val="23"/>
          <w:u w:val="single"/>
        </w:rPr>
        <w:t>31.08.32 Дерматовенерология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B7057A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93285A">
              <w:rPr>
                <w:sz w:val="22"/>
                <w:szCs w:val="22"/>
              </w:rPr>
              <w:t>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B7057A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/>
                <w:lang w:eastAsia="zh-CN"/>
              </w:rPr>
              <w:t>П</w:t>
            </w:r>
            <w:r w:rsidRPr="00EF2745">
              <w:rPr>
                <w:rFonts w:eastAsia="Times New Roman"/>
                <w:lang w:eastAsia="zh-CN"/>
              </w:rPr>
              <w:t xml:space="preserve">одготовка </w:t>
            </w:r>
            <w:r w:rsidR="00B7057A" w:rsidRPr="00EF2745">
              <w:rPr>
                <w:rFonts w:eastAsia="Times New Roman"/>
                <w:lang w:eastAsia="zh-CN"/>
              </w:rPr>
              <w:t xml:space="preserve">квалифицированного врача-специалиста </w:t>
            </w:r>
            <w:proofErr w:type="spellStart"/>
            <w:r w:rsidR="00B7057A" w:rsidRPr="00EF2745">
              <w:rPr>
                <w:rFonts w:eastAsia="Times New Roman"/>
                <w:lang w:eastAsia="zh-CN"/>
              </w:rPr>
              <w:t>дерматовенеролога</w:t>
            </w:r>
            <w:proofErr w:type="spellEnd"/>
            <w:r w:rsidR="00B7057A" w:rsidRPr="00EF2745">
              <w:rPr>
                <w:rFonts w:eastAsia="Times New Roman"/>
                <w:lang w:eastAsia="zh-CN"/>
              </w:rPr>
              <w:t>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специализированной, в том числе высокотехнологичной, медицинской помощи.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FF16F1">
            <w:pPr>
              <w:ind w:firstLine="0"/>
            </w:pPr>
            <w:r w:rsidRPr="0089674C">
              <w:rPr>
                <w:sz w:val="24"/>
                <w:szCs w:val="24"/>
              </w:rPr>
              <w:t xml:space="preserve">Блок 1 Дисциплины (модули) </w:t>
            </w:r>
            <w:r w:rsidR="00B7057A">
              <w:rPr>
                <w:sz w:val="24"/>
                <w:szCs w:val="24"/>
              </w:rPr>
              <w:t>Вариативная</w:t>
            </w:r>
            <w:r w:rsidRPr="0089674C">
              <w:rPr>
                <w:sz w:val="24"/>
                <w:szCs w:val="24"/>
              </w:rPr>
              <w:t xml:space="preserve"> часть</w:t>
            </w:r>
            <w:r w:rsidR="007A523B">
              <w:rPr>
                <w:sz w:val="24"/>
                <w:szCs w:val="24"/>
              </w:rPr>
              <w:t xml:space="preserve"> «</w:t>
            </w:r>
            <w:r w:rsidR="00FF16F1">
              <w:rPr>
                <w:sz w:val="24"/>
                <w:szCs w:val="24"/>
              </w:rPr>
              <w:t>Косметология</w:t>
            </w:r>
            <w:r w:rsidR="007A523B">
              <w:rPr>
                <w:sz w:val="24"/>
                <w:szCs w:val="24"/>
              </w:rPr>
              <w:t>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>
            <w:pPr>
              <w:ind w:firstLine="0"/>
            </w:pPr>
            <w:r>
              <w:rPr>
                <w:rFonts w:eastAsia="Times New Roman"/>
                <w:lang w:eastAsia="ru-RU"/>
              </w:rPr>
              <w:t>ОПОП</w:t>
            </w:r>
            <w:r w:rsidRPr="005E11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E119C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5E119C">
              <w:rPr>
                <w:rFonts w:eastAsia="Times New Roman"/>
                <w:lang w:eastAsia="ru-RU"/>
              </w:rPr>
              <w:t xml:space="preserve"> по специальности </w:t>
            </w:r>
            <w:r w:rsidRPr="005E119C">
              <w:rPr>
                <w:lang w:eastAsia="zh-CN"/>
              </w:rPr>
              <w:t>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FF16F1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5E119C">
              <w:rPr>
                <w:color w:val="000000"/>
                <w:lang w:eastAsia="ru-RU"/>
              </w:rPr>
              <w:t>Общественное здоровье и здравоохранение, Патология, Медицина чрезвычайных ситуаций, Педаго</w:t>
            </w:r>
            <w:r w:rsidR="00B7057A">
              <w:rPr>
                <w:color w:val="000000"/>
                <w:lang w:eastAsia="ru-RU"/>
              </w:rPr>
              <w:t xml:space="preserve">гика, Фтизиатрия, </w:t>
            </w:r>
            <w:proofErr w:type="spellStart"/>
            <w:r w:rsidRPr="005E119C">
              <w:rPr>
                <w:color w:val="000000"/>
                <w:lang w:eastAsia="ru-RU"/>
              </w:rPr>
              <w:t>Дерматовенерология</w:t>
            </w:r>
            <w:proofErr w:type="spellEnd"/>
            <w:r w:rsidRPr="005E119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E119C">
              <w:rPr>
                <w:color w:val="000000"/>
                <w:lang w:eastAsia="ru-RU"/>
              </w:rPr>
              <w:t>Подология</w:t>
            </w:r>
            <w:proofErr w:type="spellEnd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F16F1" w:rsidP="00FF16F1">
            <w:pPr>
              <w:ind w:firstLine="0"/>
            </w:pPr>
            <w:r>
              <w:t>П</w:t>
            </w:r>
            <w:r w:rsidR="0093285A">
              <w:t xml:space="preserve">К-1, </w:t>
            </w:r>
            <w:r>
              <w:t xml:space="preserve">ПК-2; </w:t>
            </w:r>
            <w:r w:rsidR="0093285A">
              <w:t>ПК-5, ПК-</w:t>
            </w:r>
            <w:r>
              <w:t>6</w:t>
            </w:r>
            <w:r w:rsidR="0093285A">
              <w:t>,</w:t>
            </w:r>
            <w:r w:rsidR="00B7057A">
              <w:t xml:space="preserve"> ПК-</w:t>
            </w:r>
            <w:r>
              <w:t>8</w:t>
            </w:r>
            <w:r w:rsidR="00B7057A">
              <w:t>,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Pr="00B7057A" w:rsidRDefault="00B7057A" w:rsidP="00B7057A">
            <w:pPr>
              <w:ind w:firstLine="0"/>
              <w:rPr>
                <w:b/>
                <w:bCs/>
                <w:iCs/>
                <w:sz w:val="24"/>
                <w:szCs w:val="28"/>
                <w:lang w:eastAsia="ru-RU"/>
              </w:rPr>
            </w:pPr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Б</w:t>
            </w:r>
            <w:proofErr w:type="gramStart"/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1</w:t>
            </w:r>
            <w:proofErr w:type="gramEnd"/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>.В.ДВ.1.</w:t>
            </w:r>
            <w:r w:rsidR="00FF16F1">
              <w:rPr>
                <w:b/>
                <w:bCs/>
                <w:iCs/>
                <w:sz w:val="24"/>
                <w:szCs w:val="28"/>
                <w:lang w:eastAsia="ru-RU"/>
              </w:rPr>
              <w:t>1</w:t>
            </w:r>
            <w:r w:rsidRPr="00B7057A">
              <w:rPr>
                <w:b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FF16F1">
              <w:rPr>
                <w:b/>
                <w:bCs/>
                <w:iCs/>
                <w:sz w:val="24"/>
                <w:szCs w:val="28"/>
                <w:lang w:eastAsia="ru-RU"/>
              </w:rPr>
              <w:t>Косметология</w:t>
            </w:r>
          </w:p>
          <w:p w:rsidR="00B7057A" w:rsidRPr="00FF16F1" w:rsidRDefault="00FF16F1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 w:rsidRPr="00FF16F1">
              <w:rPr>
                <w:bCs/>
                <w:color w:val="000000"/>
                <w:szCs w:val="20"/>
                <w:lang w:eastAsia="ru-RU"/>
              </w:rPr>
              <w:t>Тема 1. Медицинские программы профилактики преждевременного старения (Физиология старения кожи)</w:t>
            </w:r>
          </w:p>
          <w:p w:rsidR="00FF16F1" w:rsidRPr="00FF16F1" w:rsidRDefault="00FF16F1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 w:rsidRPr="00FF16F1">
              <w:rPr>
                <w:bCs/>
                <w:color w:val="000000"/>
                <w:szCs w:val="20"/>
                <w:lang w:eastAsia="ru-RU"/>
              </w:rPr>
              <w:t>Тема 2. Профилактика фотостарения кожи</w:t>
            </w:r>
          </w:p>
          <w:p w:rsidR="00FF16F1" w:rsidRPr="00FF16F1" w:rsidRDefault="00FF16F1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 w:rsidRPr="00FF16F1">
              <w:rPr>
                <w:bCs/>
                <w:color w:val="000000"/>
                <w:szCs w:val="20"/>
                <w:lang w:eastAsia="ru-RU"/>
              </w:rPr>
              <w:t xml:space="preserve">Тема 3. </w:t>
            </w:r>
            <w:proofErr w:type="spellStart"/>
            <w:r w:rsidRPr="00FF16F1">
              <w:rPr>
                <w:bCs/>
                <w:color w:val="000000"/>
                <w:szCs w:val="20"/>
                <w:lang w:eastAsia="ru-RU"/>
              </w:rPr>
              <w:t>Биотканевые</w:t>
            </w:r>
            <w:proofErr w:type="spellEnd"/>
            <w:r w:rsidRPr="00FF16F1">
              <w:rPr>
                <w:bCs/>
                <w:color w:val="000000"/>
                <w:szCs w:val="20"/>
                <w:lang w:eastAsia="ru-RU"/>
              </w:rPr>
              <w:t xml:space="preserve"> технологии в косметологической практике</w:t>
            </w:r>
          </w:p>
          <w:p w:rsidR="00FF16F1" w:rsidRPr="00FF16F1" w:rsidRDefault="00FF16F1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 w:rsidRPr="00FF16F1">
              <w:rPr>
                <w:bCs/>
                <w:color w:val="000000"/>
                <w:szCs w:val="20"/>
                <w:lang w:eastAsia="ru-RU"/>
              </w:rPr>
              <w:t xml:space="preserve">Тема 4. Криотерапия и </w:t>
            </w:r>
            <w:proofErr w:type="spellStart"/>
            <w:r w:rsidRPr="00FF16F1">
              <w:rPr>
                <w:bCs/>
                <w:color w:val="000000"/>
                <w:szCs w:val="20"/>
                <w:lang w:eastAsia="ru-RU"/>
              </w:rPr>
              <w:t>криодеструкция</w:t>
            </w:r>
            <w:proofErr w:type="spellEnd"/>
          </w:p>
          <w:p w:rsidR="00FF16F1" w:rsidRDefault="00FF16F1" w:rsidP="00B7057A">
            <w:pPr>
              <w:ind w:firstLine="0"/>
            </w:pPr>
            <w:r w:rsidRPr="00FF16F1">
              <w:rPr>
                <w:bCs/>
                <w:color w:val="000000"/>
                <w:szCs w:val="20"/>
                <w:lang w:eastAsia="ru-RU"/>
              </w:rPr>
              <w:t xml:space="preserve">Тема 5. Основы </w:t>
            </w:r>
            <w:proofErr w:type="spellStart"/>
            <w:r w:rsidRPr="00FF16F1">
              <w:rPr>
                <w:bCs/>
                <w:color w:val="000000"/>
                <w:szCs w:val="20"/>
                <w:lang w:eastAsia="ru-RU"/>
              </w:rPr>
              <w:t>психореабилитации</w:t>
            </w:r>
            <w:proofErr w:type="spellEnd"/>
            <w:r w:rsidRPr="00FF16F1">
              <w:rPr>
                <w:bCs/>
                <w:color w:val="000000"/>
                <w:szCs w:val="20"/>
                <w:lang w:eastAsia="ru-RU"/>
              </w:rPr>
              <w:t xml:space="preserve"> при эстетических недостатках, в том числе вызванных преждевременным старением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B7057A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117F74"/>
    <w:rsid w:val="00351472"/>
    <w:rsid w:val="00443F35"/>
    <w:rsid w:val="00515C77"/>
    <w:rsid w:val="00584FED"/>
    <w:rsid w:val="00674CD6"/>
    <w:rsid w:val="00692C45"/>
    <w:rsid w:val="007A523B"/>
    <w:rsid w:val="008A0188"/>
    <w:rsid w:val="009067BB"/>
    <w:rsid w:val="00924D32"/>
    <w:rsid w:val="0093285A"/>
    <w:rsid w:val="00A7102A"/>
    <w:rsid w:val="00B7057A"/>
    <w:rsid w:val="00D62A6E"/>
    <w:rsid w:val="00D94116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9</cp:revision>
  <dcterms:created xsi:type="dcterms:W3CDTF">2019-06-04T06:12:00Z</dcterms:created>
  <dcterms:modified xsi:type="dcterms:W3CDTF">2019-09-19T07:25:00Z</dcterms:modified>
</cp:coreProperties>
</file>